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ED" w:rsidRPr="00A92711" w:rsidRDefault="00FC5FED" w:rsidP="00903B05">
      <w:pPr>
        <w:spacing w:line="276" w:lineRule="auto"/>
        <w:jc w:val="center"/>
        <w:rPr>
          <w:rFonts w:ascii="Arial Narrow" w:hAnsi="Arial Narrow"/>
          <w:b/>
          <w:bCs/>
          <w:sz w:val="30"/>
          <w:szCs w:val="30"/>
        </w:rPr>
      </w:pPr>
      <w:bookmarkStart w:id="0" w:name="_Hlk35861481"/>
      <w:r w:rsidRPr="00A92711">
        <w:rPr>
          <w:rFonts w:ascii="Arial Narrow" w:hAnsi="Arial Narrow"/>
          <w:b/>
          <w:bCs/>
          <w:sz w:val="30"/>
          <w:szCs w:val="30"/>
        </w:rPr>
        <w:t>MIRACLES: THE TRANSFORMING POWER OF JESUS—STUDY OF MATTHEW</w:t>
      </w:r>
    </w:p>
    <w:p w:rsidR="00FC5FED" w:rsidRPr="00A92711" w:rsidRDefault="0018194F" w:rsidP="00903B05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/>
          <w:bCs/>
          <w:sz w:val="30"/>
          <w:szCs w:val="30"/>
        </w:rPr>
      </w:pPr>
      <w:r w:rsidRPr="00A92711">
        <w:rPr>
          <w:rFonts w:ascii="Arial Narrow" w:hAnsi="Arial Narrow"/>
          <w:b/>
          <w:bCs/>
          <w:sz w:val="30"/>
          <w:szCs w:val="30"/>
          <w:highlight w:val="yellow"/>
        </w:rPr>
        <w:t>LESS</w:t>
      </w:r>
      <w:r w:rsidR="00FC5FED" w:rsidRPr="00A92711">
        <w:rPr>
          <w:rFonts w:ascii="Arial Narrow" w:hAnsi="Arial Narrow"/>
          <w:b/>
          <w:bCs/>
          <w:sz w:val="30"/>
          <w:szCs w:val="30"/>
          <w:highlight w:val="yellow"/>
        </w:rPr>
        <w:t xml:space="preserve">ON </w:t>
      </w:r>
      <w:r w:rsidR="00C1219B">
        <w:rPr>
          <w:rFonts w:ascii="Arial Narrow" w:hAnsi="Arial Narrow"/>
          <w:b/>
          <w:bCs/>
          <w:sz w:val="30"/>
          <w:szCs w:val="30"/>
          <w:highlight w:val="yellow"/>
        </w:rPr>
        <w:t xml:space="preserve">TEN </w:t>
      </w:r>
      <w:r w:rsidR="00664106" w:rsidRPr="00A92711">
        <w:rPr>
          <w:rFonts w:ascii="Arial Narrow" w:hAnsi="Arial Narrow"/>
          <w:b/>
          <w:bCs/>
          <w:sz w:val="30"/>
          <w:szCs w:val="30"/>
          <w:highlight w:val="yellow"/>
        </w:rPr>
        <w:t>—“</w:t>
      </w:r>
      <w:r w:rsidR="00C1219B">
        <w:rPr>
          <w:rFonts w:ascii="Arial Narrow" w:hAnsi="Arial Narrow"/>
          <w:b/>
          <w:bCs/>
          <w:sz w:val="30"/>
          <w:szCs w:val="30"/>
          <w:highlight w:val="yellow"/>
        </w:rPr>
        <w:t>FROM DESPERATION TO FAITH” MATTHEW 15:21-29; MARK 7:24-30</w:t>
      </w:r>
      <w:r w:rsidR="00C1219B"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FC5FED" w:rsidRPr="00A92711" w:rsidRDefault="00FC5FED" w:rsidP="00903B05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Cs/>
          <w:color w:val="5C0000"/>
          <w:sz w:val="30"/>
          <w:szCs w:val="30"/>
        </w:rPr>
      </w:pPr>
      <w:r w:rsidRPr="00A92711">
        <w:rPr>
          <w:rFonts w:ascii="Arial Narrow" w:hAnsi="Arial Narrow"/>
          <w:b/>
          <w:bCs/>
          <w:color w:val="5C0000"/>
          <w:sz w:val="30"/>
          <w:szCs w:val="30"/>
        </w:rPr>
        <w:t>CONTEXT OF THE BOOK OF MATTHEW CHAPTER</w:t>
      </w:r>
      <w:r w:rsidR="0031356C" w:rsidRPr="00A92711">
        <w:rPr>
          <w:rFonts w:ascii="Arial Narrow" w:hAnsi="Arial Narrow"/>
          <w:b/>
          <w:bCs/>
          <w:color w:val="5C0000"/>
          <w:sz w:val="30"/>
          <w:szCs w:val="30"/>
        </w:rPr>
        <w:t xml:space="preserve">S </w:t>
      </w:r>
      <w:r w:rsidR="00C1219B">
        <w:rPr>
          <w:rFonts w:ascii="Arial Narrow" w:hAnsi="Arial Narrow"/>
          <w:b/>
          <w:bCs/>
          <w:color w:val="5C0000"/>
          <w:sz w:val="30"/>
          <w:szCs w:val="30"/>
        </w:rPr>
        <w:t>15</w:t>
      </w:r>
    </w:p>
    <w:bookmarkEnd w:id="0"/>
    <w:p w:rsidR="0018194F" w:rsidRPr="00DE30AB" w:rsidRDefault="003D1400" w:rsidP="00F546C6">
      <w:pPr>
        <w:pStyle w:val="NormalWeb"/>
        <w:widowControl w:val="0"/>
        <w:suppressAutoHyphens w:val="0"/>
        <w:jc w:val="both"/>
        <w:rPr>
          <w:b/>
          <w:bCs/>
          <w:color w:val="0000CC"/>
          <w:sz w:val="28"/>
          <w:szCs w:val="28"/>
          <w:shd w:val="clear" w:color="auto" w:fill="FFFF00"/>
        </w:rPr>
      </w:pPr>
      <w:r w:rsidRPr="00C1219B">
        <w:rPr>
          <w:sz w:val="28"/>
          <w:szCs w:val="28"/>
        </w:rPr>
        <w:t>T</w:t>
      </w:r>
      <w:r w:rsidR="0031356C" w:rsidRPr="00C1219B">
        <w:rPr>
          <w:sz w:val="28"/>
          <w:szCs w:val="28"/>
        </w:rPr>
        <w:t>he author</w:t>
      </w:r>
      <w:r w:rsidR="00405A11" w:rsidRPr="00C1219B">
        <w:rPr>
          <w:sz w:val="28"/>
          <w:szCs w:val="28"/>
        </w:rPr>
        <w:t xml:space="preserve"> is Matthew</w:t>
      </w:r>
      <w:r w:rsidR="00C1219B">
        <w:rPr>
          <w:sz w:val="28"/>
          <w:szCs w:val="28"/>
        </w:rPr>
        <w:t>. It is placed f</w:t>
      </w:r>
      <w:r w:rsidR="00C1219B" w:rsidRPr="00C1219B">
        <w:rPr>
          <w:color w:val="1A1A1A"/>
          <w:sz w:val="28"/>
          <w:szCs w:val="28"/>
          <w:shd w:val="clear" w:color="auto" w:fill="FFFFFF"/>
        </w:rPr>
        <w:t>irst of the four </w:t>
      </w:r>
      <w:hyperlink r:id="rId7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New Testament</w:t>
        </w:r>
      </w:hyperlink>
      <w:r w:rsidR="00C1219B" w:rsidRPr="00C1219B">
        <w:rPr>
          <w:color w:val="1A1A1A"/>
          <w:sz w:val="28"/>
          <w:szCs w:val="28"/>
          <w:shd w:val="clear" w:color="auto" w:fill="FFFFFF"/>
        </w:rPr>
        <w:t> </w:t>
      </w:r>
      <w:hyperlink r:id="rId8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Gospels</w:t>
        </w:r>
      </w:hyperlink>
      <w:r w:rsidR="00C1219B" w:rsidRPr="00C1219B">
        <w:rPr>
          <w:color w:val="1A1A1A"/>
          <w:sz w:val="28"/>
          <w:szCs w:val="28"/>
          <w:shd w:val="clear" w:color="auto" w:fill="FFFFFF"/>
        </w:rPr>
        <w:t> (narratives recoun</w:t>
      </w:r>
      <w:r w:rsidR="00C1219B" w:rsidRPr="00C1219B">
        <w:rPr>
          <w:color w:val="1A1A1A"/>
          <w:sz w:val="28"/>
          <w:szCs w:val="28"/>
          <w:shd w:val="clear" w:color="auto" w:fill="FFFFFF"/>
        </w:rPr>
        <w:t>t</w:t>
      </w:r>
      <w:r w:rsidR="00C1219B" w:rsidRPr="00C1219B">
        <w:rPr>
          <w:color w:val="1A1A1A"/>
          <w:sz w:val="28"/>
          <w:szCs w:val="28"/>
          <w:shd w:val="clear" w:color="auto" w:fill="FFFFFF"/>
        </w:rPr>
        <w:t>ing the life and death of </w:t>
      </w:r>
      <w:hyperlink r:id="rId9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Jesus Christ</w:t>
        </w:r>
      </w:hyperlink>
      <w:r w:rsidR="00C1219B" w:rsidRPr="00C1219B">
        <w:rPr>
          <w:color w:val="1A1A1A"/>
          <w:sz w:val="28"/>
          <w:szCs w:val="28"/>
          <w:shd w:val="clear" w:color="auto" w:fill="FFFFFF"/>
        </w:rPr>
        <w:t>) and</w:t>
      </w:r>
      <w:r w:rsidR="00C1219B">
        <w:rPr>
          <w:color w:val="1A1A1A"/>
          <w:sz w:val="28"/>
          <w:szCs w:val="28"/>
          <w:shd w:val="clear" w:color="auto" w:fill="FFFFFF"/>
        </w:rPr>
        <w:t xml:space="preserve">, but it was not the first to be written.  Most, believe that Mark was first (late 60’s); then Matthew second (65-70); Luke (80’s); then John (110ad).  The </w:t>
      </w:r>
      <w:r w:rsidR="00C1219B" w:rsidRPr="00C1219B">
        <w:rPr>
          <w:color w:val="1A1A1A"/>
          <w:sz w:val="28"/>
          <w:szCs w:val="28"/>
          <w:shd w:val="clear" w:color="auto" w:fill="FFFFFF"/>
        </w:rPr>
        <w:t>Gos</w:t>
      </w:r>
      <w:r w:rsidR="00C1219B">
        <w:rPr>
          <w:color w:val="1A1A1A"/>
          <w:sz w:val="28"/>
          <w:szCs w:val="28"/>
          <w:shd w:val="clear" w:color="auto" w:fill="FFFFFF"/>
        </w:rPr>
        <w:t xml:space="preserve">pels of Matthew, </w:t>
      </w:r>
      <w:hyperlink r:id="rId10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Mark</w:t>
        </w:r>
      </w:hyperlink>
      <w:r w:rsidR="00C1219B">
        <w:rPr>
          <w:sz w:val="28"/>
          <w:szCs w:val="28"/>
        </w:rPr>
        <w:t xml:space="preserve">, and </w:t>
      </w:r>
      <w:hyperlink r:id="rId11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Luke</w:t>
        </w:r>
      </w:hyperlink>
      <w:r w:rsidR="00C1219B" w:rsidRPr="00C1219B">
        <w:rPr>
          <w:color w:val="1A1A1A"/>
          <w:sz w:val="28"/>
          <w:szCs w:val="28"/>
          <w:shd w:val="clear" w:color="auto" w:fill="FFFFFF"/>
        </w:rPr>
        <w:t>, called </w:t>
      </w:r>
      <w:hyperlink r:id="rId12" w:history="1">
        <w:r w:rsidR="00C1219B" w:rsidRPr="00C1219B">
          <w:rPr>
            <w:rStyle w:val="Hyperlink"/>
            <w:color w:val="14599D"/>
            <w:sz w:val="28"/>
            <w:szCs w:val="28"/>
            <w:shd w:val="clear" w:color="auto" w:fill="FFFFFF"/>
          </w:rPr>
          <w:t>Synoptic Gospels</w:t>
        </w:r>
      </w:hyperlink>
      <w:r w:rsidR="00C1219B">
        <w:rPr>
          <w:sz w:val="28"/>
          <w:szCs w:val="28"/>
        </w:rPr>
        <w:t xml:space="preserve">, means those presenting </w:t>
      </w:r>
      <w:proofErr w:type="gramStart"/>
      <w:r w:rsidR="00C1219B">
        <w:rPr>
          <w:sz w:val="28"/>
          <w:szCs w:val="28"/>
        </w:rPr>
        <w:t xml:space="preserve">a </w:t>
      </w:r>
      <w:r w:rsidR="00C1219B" w:rsidRPr="00C1219B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1219B" w:rsidRPr="00C1219B">
        <w:rPr>
          <w:color w:val="1A1A1A"/>
          <w:sz w:val="28"/>
          <w:szCs w:val="28"/>
          <w:shd w:val="clear" w:color="auto" w:fill="FFFFFF"/>
        </w:rPr>
        <w:t>a</w:t>
      </w:r>
      <w:proofErr w:type="spellEnd"/>
      <w:proofErr w:type="gramEnd"/>
      <w:r w:rsidR="00C1219B" w:rsidRPr="00C1219B">
        <w:rPr>
          <w:color w:val="1A1A1A"/>
          <w:sz w:val="28"/>
          <w:szCs w:val="28"/>
          <w:shd w:val="clear" w:color="auto" w:fill="FFFFFF"/>
        </w:rPr>
        <w:t xml:space="preserve"> common view). </w:t>
      </w:r>
      <w:r w:rsidR="00C1219B">
        <w:rPr>
          <w:color w:val="1A1A1A"/>
          <w:sz w:val="28"/>
          <w:szCs w:val="28"/>
          <w:shd w:val="clear" w:color="auto" w:fill="FFFFFF"/>
        </w:rPr>
        <w:t xml:space="preserve"> Again, we say th</w:t>
      </w:r>
      <w:r w:rsidR="00903B05">
        <w:rPr>
          <w:color w:val="1A1A1A"/>
          <w:sz w:val="28"/>
          <w:szCs w:val="28"/>
          <w:shd w:val="clear" w:color="auto" w:fill="FFFFFF"/>
        </w:rPr>
        <w:t xml:space="preserve">at Matthew’s </w:t>
      </w:r>
      <w:r w:rsidR="00C1219B" w:rsidRPr="00C1219B">
        <w:rPr>
          <w:color w:val="1A1A1A"/>
          <w:sz w:val="28"/>
          <w:szCs w:val="28"/>
          <w:shd w:val="clear" w:color="auto" w:fill="FFFFFF"/>
        </w:rPr>
        <w:t xml:space="preserve">Gospel </w:t>
      </w:r>
      <w:r w:rsidR="00C1219B">
        <w:rPr>
          <w:color w:val="1A1A1A"/>
          <w:sz w:val="28"/>
          <w:szCs w:val="28"/>
          <w:shd w:val="clear" w:color="auto" w:fill="FFFFFF"/>
        </w:rPr>
        <w:t xml:space="preserve">was written in Greek. </w:t>
      </w:r>
      <w:r w:rsidR="00C1219B" w:rsidRPr="00DE30AB">
        <w:rPr>
          <w:b/>
          <w:color w:val="0000CC"/>
          <w:sz w:val="28"/>
          <w:szCs w:val="28"/>
          <w:shd w:val="clear" w:color="auto" w:fill="FFFFFF"/>
        </w:rPr>
        <w:t>In today’s le</w:t>
      </w:r>
      <w:r w:rsidR="00C1219B" w:rsidRPr="00DE30AB">
        <w:rPr>
          <w:b/>
          <w:color w:val="0000CC"/>
          <w:sz w:val="28"/>
          <w:szCs w:val="28"/>
          <w:shd w:val="clear" w:color="auto" w:fill="FFFFFF"/>
        </w:rPr>
        <w:t>s</w:t>
      </w:r>
      <w:r w:rsidR="00C1219B" w:rsidRPr="00DE30AB">
        <w:rPr>
          <w:b/>
          <w:color w:val="0000CC"/>
          <w:sz w:val="28"/>
          <w:szCs w:val="28"/>
          <w:shd w:val="clear" w:color="auto" w:fill="FFFFFF"/>
        </w:rPr>
        <w:t xml:space="preserve">son, we learn that as </w:t>
      </w:r>
      <w:r w:rsidR="00DE30AB" w:rsidRPr="00DE30AB">
        <w:rPr>
          <w:b/>
          <w:color w:val="0000CC"/>
          <w:sz w:val="28"/>
          <w:szCs w:val="28"/>
          <w:shd w:val="clear" w:color="auto" w:fill="FFFFFF"/>
        </w:rPr>
        <w:t xml:space="preserve">believers, we should always practice humility. </w:t>
      </w:r>
    </w:p>
    <w:p w:rsidR="006A00C9" w:rsidRPr="00664106" w:rsidRDefault="00726BA1" w:rsidP="00B92B6F">
      <w:pPr>
        <w:pStyle w:val="BodyText"/>
        <w:widowControl w:val="0"/>
        <w:tabs>
          <w:tab w:val="left" w:pos="360"/>
        </w:tabs>
        <w:spacing w:after="120"/>
        <w:rPr>
          <w:rFonts w:ascii="Arial Narrow" w:hAnsi="Arial Narrow"/>
          <w:b/>
          <w:color w:val="800000"/>
          <w:sz w:val="28"/>
          <w:szCs w:val="28"/>
          <w:shd w:val="clear" w:color="auto" w:fill="FFFF00"/>
        </w:rPr>
      </w:pPr>
      <w:r w:rsidRPr="00664106">
        <w:rPr>
          <w:rFonts w:ascii="Arial Narrow" w:hAnsi="Arial Narrow"/>
          <w:b/>
          <w:color w:val="800000"/>
          <w:sz w:val="28"/>
          <w:szCs w:val="28"/>
          <w:highlight w:val="lightGray"/>
          <w:shd w:val="clear" w:color="auto" w:fill="FFFF00"/>
        </w:rPr>
        <w:t>Quick Read</w:t>
      </w:r>
      <w:r w:rsidR="00405A11" w:rsidRPr="00664106">
        <w:rPr>
          <w:rFonts w:ascii="Arial Narrow" w:hAnsi="Arial Narrow"/>
          <w:b/>
          <w:color w:val="800000"/>
          <w:sz w:val="28"/>
          <w:szCs w:val="28"/>
          <w:highlight w:val="lightGray"/>
          <w:shd w:val="clear" w:color="auto" w:fill="FFFF00"/>
        </w:rPr>
        <w:t>:</w:t>
      </w:r>
      <w:r w:rsidR="00405A11" w:rsidRPr="00664106">
        <w:rPr>
          <w:rFonts w:ascii="Arial Narrow" w:hAnsi="Arial Narrow"/>
          <w:b/>
          <w:color w:val="800000"/>
          <w:sz w:val="28"/>
          <w:szCs w:val="28"/>
          <w:shd w:val="clear" w:color="auto" w:fill="FFFF00"/>
        </w:rPr>
        <w:t xml:space="preserve"> </w:t>
      </w:r>
      <w:r w:rsidR="00C1219B" w:rsidRPr="00C1219B">
        <w:rPr>
          <w:rFonts w:ascii="Times New Roman" w:hAnsi="Times New Roman"/>
          <w:b/>
          <w:i/>
          <w:color w:val="C00000"/>
          <w:sz w:val="28"/>
          <w:szCs w:val="28"/>
        </w:rPr>
        <w:t xml:space="preserve">A woman loved her daughter more than her own life. She practiced humility, knowing that a crumb of grace was enough. Great faith does not give up. </w:t>
      </w:r>
      <w:r w:rsidR="00463DBA" w:rsidRPr="00C1219B">
        <w:rPr>
          <w:rFonts w:ascii="Times New Roman" w:hAnsi="Times New Roman"/>
          <w:b/>
          <w:i/>
          <w:color w:val="C00000"/>
          <w:sz w:val="28"/>
          <w:szCs w:val="28"/>
        </w:rPr>
        <w:t>[</w:t>
      </w:r>
      <w:r w:rsidR="00C1219B">
        <w:rPr>
          <w:rFonts w:ascii="Times New Roman" w:hAnsi="Times New Roman"/>
          <w:b/>
          <w:i/>
          <w:color w:val="C00000"/>
          <w:sz w:val="28"/>
          <w:szCs w:val="28"/>
        </w:rPr>
        <w:t>93</w:t>
      </w:r>
      <w:r w:rsidR="00002266" w:rsidRPr="00C1219B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00"/>
        </w:rPr>
        <w:t>].</w:t>
      </w:r>
    </w:p>
    <w:p w:rsidR="0070501A" w:rsidRPr="00903B05" w:rsidRDefault="0031356C" w:rsidP="0070501A">
      <w:pPr>
        <w:pStyle w:val="Heading3"/>
        <w:shd w:val="clear" w:color="auto" w:fill="FFFFFF"/>
        <w:spacing w:before="300" w:after="150"/>
        <w:jc w:val="both"/>
        <w:rPr>
          <w:b/>
          <w:i/>
          <w:color w:val="000000"/>
          <w:sz w:val="32"/>
          <w:szCs w:val="32"/>
        </w:rPr>
      </w:pPr>
      <w:r w:rsidRPr="00903B05">
        <w:rPr>
          <w:rStyle w:val="text"/>
          <w:b/>
          <w:bCs/>
          <w:color w:val="000000"/>
          <w:sz w:val="32"/>
          <w:szCs w:val="32"/>
          <w:highlight w:val="yellow"/>
        </w:rPr>
        <w:t xml:space="preserve">A. </w:t>
      </w:r>
      <w:r w:rsidR="00625697" w:rsidRPr="00903B05">
        <w:rPr>
          <w:rStyle w:val="text"/>
          <w:b/>
          <w:bCs/>
          <w:color w:val="000000"/>
          <w:sz w:val="32"/>
          <w:szCs w:val="32"/>
          <w:highlight w:val="yellow"/>
        </w:rPr>
        <w:t xml:space="preserve"> </w:t>
      </w:r>
      <w:r w:rsidR="0070501A" w:rsidRPr="00903B05">
        <w:rPr>
          <w:rStyle w:val="text"/>
          <w:b/>
          <w:bCs/>
          <w:color w:val="000000"/>
          <w:sz w:val="32"/>
          <w:szCs w:val="32"/>
          <w:highlight w:val="yellow"/>
        </w:rPr>
        <w:t xml:space="preserve">A CRY FOR MERCY </w:t>
      </w:r>
      <w:r w:rsidR="00625697" w:rsidRPr="00903B05">
        <w:rPr>
          <w:rStyle w:val="text"/>
          <w:b/>
          <w:bCs/>
          <w:color w:val="000000"/>
          <w:sz w:val="32"/>
          <w:szCs w:val="32"/>
          <w:highlight w:val="yellow"/>
        </w:rPr>
        <w:t>[</w:t>
      </w:r>
      <w:r w:rsidR="00235516" w:rsidRPr="00903B05">
        <w:rPr>
          <w:rStyle w:val="text"/>
          <w:b/>
          <w:bCs/>
          <w:color w:val="000000"/>
          <w:sz w:val="32"/>
          <w:szCs w:val="32"/>
          <w:highlight w:val="yellow"/>
        </w:rPr>
        <w:t>MATTHEW 1</w:t>
      </w:r>
      <w:r w:rsidR="0070501A" w:rsidRPr="00903B05">
        <w:rPr>
          <w:rStyle w:val="text"/>
          <w:b/>
          <w:bCs/>
          <w:color w:val="000000"/>
          <w:sz w:val="32"/>
          <w:szCs w:val="32"/>
          <w:highlight w:val="yellow"/>
        </w:rPr>
        <w:t>5:21-22</w:t>
      </w:r>
      <w:proofErr w:type="gramStart"/>
      <w:r w:rsidR="00625697" w:rsidRPr="00903B05">
        <w:rPr>
          <w:rStyle w:val="text"/>
          <w:b/>
          <w:bCs/>
          <w:color w:val="000000"/>
          <w:sz w:val="32"/>
          <w:szCs w:val="32"/>
          <w:highlight w:val="yellow"/>
        </w:rPr>
        <w:t>]</w:t>
      </w:r>
      <w:r w:rsidR="00235516" w:rsidRPr="00903B05">
        <w:rPr>
          <w:rStyle w:val="text"/>
          <w:b/>
          <w:bCs/>
          <w:color w:val="000000"/>
          <w:sz w:val="32"/>
          <w:szCs w:val="32"/>
          <w:highlight w:val="yellow"/>
        </w:rPr>
        <w:t xml:space="preserve"> </w:t>
      </w:r>
      <w:r w:rsidR="0070501A" w:rsidRPr="00903B05">
        <w:rPr>
          <w:rStyle w:val="text"/>
          <w:b/>
          <w:bCs/>
          <w:color w:val="000000"/>
          <w:sz w:val="32"/>
          <w:szCs w:val="32"/>
        </w:rPr>
        <w:t xml:space="preserve"> (</w:t>
      </w:r>
      <w:proofErr w:type="gramEnd"/>
      <w:r w:rsidR="0070501A" w:rsidRPr="00903B05">
        <w:rPr>
          <w:rStyle w:val="text"/>
          <w:b/>
          <w:bCs/>
          <w:color w:val="000000"/>
          <w:sz w:val="32"/>
          <w:szCs w:val="32"/>
        </w:rPr>
        <w:t xml:space="preserve">The Canaanite Woman’s Faith) </w:t>
      </w:r>
      <w:r w:rsidR="0070501A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21 </w:t>
      </w:r>
      <w:r w:rsidR="0070501A" w:rsidRPr="00903B05">
        <w:rPr>
          <w:rStyle w:val="text"/>
          <w:color w:val="000000"/>
          <w:sz w:val="32"/>
          <w:szCs w:val="32"/>
        </w:rPr>
        <w:t xml:space="preserve">Jesus left that place and went away to the district of </w:t>
      </w:r>
      <w:proofErr w:type="spellStart"/>
      <w:r w:rsidR="0070501A" w:rsidRPr="00903B05">
        <w:rPr>
          <w:rStyle w:val="text"/>
          <w:color w:val="000000"/>
          <w:sz w:val="32"/>
          <w:szCs w:val="32"/>
        </w:rPr>
        <w:t>Tyre</w:t>
      </w:r>
      <w:proofErr w:type="spellEnd"/>
      <w:r w:rsidR="0070501A" w:rsidRPr="00903B05">
        <w:rPr>
          <w:rStyle w:val="text"/>
          <w:color w:val="000000"/>
          <w:sz w:val="32"/>
          <w:szCs w:val="32"/>
        </w:rPr>
        <w:t xml:space="preserve"> and Sidon. </w:t>
      </w:r>
      <w:r w:rsidR="0070501A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22 </w:t>
      </w:r>
      <w:r w:rsidR="0070501A" w:rsidRPr="00903B05">
        <w:rPr>
          <w:rStyle w:val="text"/>
          <w:color w:val="000000"/>
          <w:sz w:val="32"/>
          <w:szCs w:val="32"/>
        </w:rPr>
        <w:t>Just then a Canaanite woman from that region came out and started shouting, “</w:t>
      </w:r>
      <w:r w:rsidR="0070501A" w:rsidRPr="00903B05">
        <w:rPr>
          <w:rStyle w:val="text"/>
          <w:b/>
          <w:i/>
          <w:color w:val="000000"/>
          <w:sz w:val="32"/>
          <w:szCs w:val="32"/>
        </w:rPr>
        <w:t>Have mercy on me, Lord, Son of David; my daughter is tormented by a demon.” </w:t>
      </w:r>
      <w:r w:rsidR="00903B05" w:rsidRPr="00903B05">
        <w:rPr>
          <w:rStyle w:val="text"/>
          <w:b/>
          <w:bCs/>
          <w:i/>
          <w:color w:val="000000"/>
          <w:sz w:val="32"/>
          <w:szCs w:val="32"/>
          <w:vertAlign w:val="superscript"/>
        </w:rPr>
        <w:t xml:space="preserve"> </w:t>
      </w:r>
    </w:p>
    <w:p w:rsidR="00903B05" w:rsidRPr="00903B05" w:rsidRDefault="00903B05" w:rsidP="00903B05">
      <w:pPr>
        <w:pStyle w:val="Heading3"/>
        <w:shd w:val="clear" w:color="auto" w:fill="FFFFFF"/>
        <w:spacing w:before="300" w:after="150"/>
        <w:jc w:val="both"/>
        <w:rPr>
          <w:rStyle w:val="text"/>
          <w:rFonts w:ascii="Arial Narrow" w:hAnsi="Arial Narrow"/>
          <w:color w:val="0000CC"/>
          <w:sz w:val="32"/>
          <w:szCs w:val="32"/>
        </w:rPr>
      </w:pP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highlight w:val="cyan"/>
        </w:rPr>
        <w:t>MARK 7:24-30</w:t>
      </w:r>
      <w:r w:rsidR="00846848"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</w:rPr>
        <w:t xml:space="preserve"> (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</w:rPr>
        <w:t xml:space="preserve">The </w:t>
      </w:r>
      <w:proofErr w:type="spellStart"/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</w:rPr>
        <w:t>Syro-phoenician</w:t>
      </w:r>
      <w:proofErr w:type="spellEnd"/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</w:rPr>
        <w:t xml:space="preserve"> Woman’s Faith) 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24 </w:t>
      </w:r>
      <w:proofErr w:type="gramStart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From</w:t>
      </w:r>
      <w:proofErr w:type="gramEnd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 there he set out and went away to the region of </w:t>
      </w:r>
      <w:proofErr w:type="spellStart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Tyre</w:t>
      </w:r>
      <w:proofErr w:type="spellEnd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.</w:t>
      </w:r>
      <w:r w:rsidRPr="00903B05">
        <w:rPr>
          <w:rStyle w:val="text"/>
          <w:rFonts w:ascii="Arial Narrow" w:hAnsi="Arial Narrow"/>
          <w:color w:val="0000CC"/>
          <w:sz w:val="32"/>
          <w:szCs w:val="32"/>
          <w:vertAlign w:val="superscript"/>
        </w:rPr>
        <w:t xml:space="preserve"> 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 He entered a house and did not want anyone to know he was there. Yet he could not escape notice, 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25 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but a woman whose little daughter had an unclean spirit immediately heard about him, and she came and bowed down at his feet. </w:t>
      </w:r>
    </w:p>
    <w:p w:rsidR="00903B05" w:rsidRPr="00903B05" w:rsidRDefault="00903B05" w:rsidP="00903B05">
      <w:pPr>
        <w:pStyle w:val="Heading3"/>
        <w:shd w:val="clear" w:color="auto" w:fill="FFFFFF"/>
        <w:spacing w:before="300" w:after="150"/>
        <w:jc w:val="both"/>
        <w:rPr>
          <w:rFonts w:ascii="Arial Narrow" w:hAnsi="Arial Narrow"/>
          <w:color w:val="0000CC"/>
          <w:sz w:val="32"/>
          <w:szCs w:val="32"/>
        </w:rPr>
      </w:pP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26 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Now the woman was a Gentile, of </w:t>
      </w:r>
      <w:proofErr w:type="spellStart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Syro-phoenician</w:t>
      </w:r>
      <w:proofErr w:type="spellEnd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 origin. She begged him to cast the demon out of her daughter. 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27 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He said to her, “Let the children </w:t>
      </w:r>
      <w:proofErr w:type="gramStart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be</w:t>
      </w:r>
      <w:proofErr w:type="gramEnd"/>
      <w:r w:rsidRPr="00903B05">
        <w:rPr>
          <w:rStyle w:val="text"/>
          <w:rFonts w:ascii="Arial Narrow" w:hAnsi="Arial Narrow"/>
          <w:color w:val="0000CC"/>
          <w:sz w:val="32"/>
          <w:szCs w:val="32"/>
        </w:rPr>
        <w:t xml:space="preserve"> fed first, for it is not fair to take the children’s food and throw it to the dogs.” 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28 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But she answered him, “Sir, even the dogs under the table eat the children’s crumbs.” 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29 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Then he said to her, “For saying that, you may go—the demon has left your daughter.” </w:t>
      </w:r>
      <w:r w:rsidRPr="00903B05">
        <w:rPr>
          <w:rStyle w:val="text"/>
          <w:rFonts w:ascii="Arial Narrow" w:hAnsi="Arial Narrow"/>
          <w:b/>
          <w:bCs/>
          <w:color w:val="0000CC"/>
          <w:sz w:val="32"/>
          <w:szCs w:val="32"/>
          <w:vertAlign w:val="superscript"/>
        </w:rPr>
        <w:t>30 </w:t>
      </w:r>
      <w:r w:rsidRPr="00903B05">
        <w:rPr>
          <w:rStyle w:val="text"/>
          <w:rFonts w:ascii="Arial Narrow" w:hAnsi="Arial Narrow"/>
          <w:color w:val="0000CC"/>
          <w:sz w:val="32"/>
          <w:szCs w:val="32"/>
        </w:rPr>
        <w:t>So she went home, found the child lying on the bed, and the demon gone.</w:t>
      </w:r>
    </w:p>
    <w:p w:rsidR="00903B05" w:rsidRPr="00903B05" w:rsidRDefault="00A841A9" w:rsidP="00903B05">
      <w:pPr>
        <w:pStyle w:val="Heading3"/>
        <w:shd w:val="clear" w:color="auto" w:fill="FFFFFF"/>
        <w:spacing w:before="0" w:after="120"/>
        <w:jc w:val="both"/>
        <w:rPr>
          <w:b/>
          <w:i/>
          <w:color w:val="FF0000"/>
          <w:sz w:val="32"/>
          <w:szCs w:val="32"/>
        </w:rPr>
      </w:pPr>
      <w:r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B</w:t>
      </w:r>
      <w:r w:rsidR="0031356C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 xml:space="preserve">. </w:t>
      </w:r>
      <w:r w:rsidR="00625697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 xml:space="preserve"> </w:t>
      </w:r>
      <w:r w:rsidR="0070501A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SILENCE, REJECTION, INSULT</w:t>
      </w:r>
      <w:r w:rsidR="00625697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 xml:space="preserve"> </w:t>
      </w:r>
      <w:r w:rsidR="0018194F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[</w:t>
      </w:r>
      <w:r w:rsidR="0031356C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 xml:space="preserve">MATTHEW </w:t>
      </w:r>
      <w:r w:rsidR="00235516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1</w:t>
      </w:r>
      <w:r w:rsidR="0070501A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5:23-</w:t>
      </w:r>
      <w:proofErr w:type="gramStart"/>
      <w:r w:rsidR="0070501A" w:rsidRPr="00903B05">
        <w:rPr>
          <w:b/>
          <w:color w:val="800000"/>
          <w:sz w:val="32"/>
          <w:szCs w:val="32"/>
          <w:highlight w:val="yellow"/>
          <w:shd w:val="clear" w:color="auto" w:fill="FFFFFF"/>
        </w:rPr>
        <w:t>26</w:t>
      </w:r>
      <w:r w:rsidR="00903B05" w:rsidRPr="00903B05">
        <w:rPr>
          <w:b/>
          <w:color w:val="800000"/>
          <w:sz w:val="32"/>
          <w:szCs w:val="32"/>
          <w:shd w:val="clear" w:color="auto" w:fill="FFFFFF"/>
        </w:rPr>
        <w:t xml:space="preserve"> </w:t>
      </w:r>
      <w:r w:rsidR="00903B05" w:rsidRPr="00903B05">
        <w:rPr>
          <w:rStyle w:val="text"/>
          <w:color w:val="000000"/>
          <w:sz w:val="32"/>
          <w:szCs w:val="32"/>
        </w:rPr>
        <w:t> </w:t>
      </w:r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23</w:t>
      </w:r>
      <w:proofErr w:type="gramEnd"/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 </w:t>
      </w:r>
      <w:r w:rsidR="00903B05" w:rsidRPr="00903B05">
        <w:rPr>
          <w:rStyle w:val="text"/>
          <w:color w:val="000000"/>
          <w:sz w:val="32"/>
          <w:szCs w:val="32"/>
        </w:rPr>
        <w:t xml:space="preserve">But </w:t>
      </w:r>
      <w:r w:rsidR="00903B05">
        <w:rPr>
          <w:rStyle w:val="text"/>
          <w:color w:val="000000"/>
          <w:sz w:val="32"/>
          <w:szCs w:val="32"/>
        </w:rPr>
        <w:t>H</w:t>
      </w:r>
      <w:r w:rsidR="00903B05" w:rsidRPr="00903B05">
        <w:rPr>
          <w:rStyle w:val="text"/>
          <w:color w:val="000000"/>
          <w:sz w:val="32"/>
          <w:szCs w:val="32"/>
        </w:rPr>
        <w:t xml:space="preserve">e did not answer her at all. And </w:t>
      </w:r>
      <w:r w:rsidR="00903B05">
        <w:rPr>
          <w:rStyle w:val="text"/>
          <w:color w:val="000000"/>
          <w:sz w:val="32"/>
          <w:szCs w:val="32"/>
        </w:rPr>
        <w:t>H</w:t>
      </w:r>
      <w:r w:rsidR="00903B05" w:rsidRPr="00903B05">
        <w:rPr>
          <w:rStyle w:val="text"/>
          <w:color w:val="000000"/>
          <w:sz w:val="32"/>
          <w:szCs w:val="32"/>
        </w:rPr>
        <w:t xml:space="preserve">is disciples came and urged </w:t>
      </w:r>
      <w:r w:rsidR="00903B05">
        <w:rPr>
          <w:rStyle w:val="text"/>
          <w:color w:val="000000"/>
          <w:sz w:val="32"/>
          <w:szCs w:val="32"/>
        </w:rPr>
        <w:t>H</w:t>
      </w:r>
      <w:r w:rsidR="00903B05" w:rsidRPr="00903B05">
        <w:rPr>
          <w:rStyle w:val="text"/>
          <w:color w:val="000000"/>
          <w:sz w:val="32"/>
          <w:szCs w:val="32"/>
        </w:rPr>
        <w:t>im, saying, “Send her away, for she keeps shouting after us.” </w:t>
      </w:r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24 </w:t>
      </w:r>
      <w:r w:rsidR="00903B05" w:rsidRPr="00903B05">
        <w:rPr>
          <w:rStyle w:val="text"/>
          <w:color w:val="000000"/>
          <w:sz w:val="32"/>
          <w:szCs w:val="32"/>
        </w:rPr>
        <w:t>He answered, “I was sent only to the lost sheep of the house of Israel.” </w:t>
      </w:r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25 </w:t>
      </w:r>
      <w:r w:rsidR="00903B05" w:rsidRPr="00903B05">
        <w:rPr>
          <w:rStyle w:val="text"/>
          <w:color w:val="000000"/>
          <w:sz w:val="32"/>
          <w:szCs w:val="32"/>
        </w:rPr>
        <w:t xml:space="preserve">But she came and knelt before </w:t>
      </w:r>
      <w:r w:rsidR="00903B05">
        <w:rPr>
          <w:rStyle w:val="text"/>
          <w:color w:val="000000"/>
          <w:sz w:val="32"/>
          <w:szCs w:val="32"/>
        </w:rPr>
        <w:t>H</w:t>
      </w:r>
      <w:r w:rsidR="00903B05" w:rsidRPr="00903B05">
        <w:rPr>
          <w:rStyle w:val="text"/>
          <w:color w:val="000000"/>
          <w:sz w:val="32"/>
          <w:szCs w:val="32"/>
        </w:rPr>
        <w:t>im, saying, “Lord, help me.” </w:t>
      </w:r>
      <w:r w:rsidR="00903B05" w:rsidRPr="00903B05">
        <w:rPr>
          <w:rStyle w:val="text"/>
          <w:b/>
          <w:bCs/>
          <w:i/>
          <w:color w:val="FF0000"/>
          <w:sz w:val="32"/>
          <w:szCs w:val="32"/>
          <w:vertAlign w:val="superscript"/>
        </w:rPr>
        <w:t>26 </w:t>
      </w:r>
      <w:r w:rsidR="00903B05" w:rsidRPr="00903B05">
        <w:rPr>
          <w:rStyle w:val="text"/>
          <w:b/>
          <w:i/>
          <w:color w:val="FF0000"/>
          <w:sz w:val="32"/>
          <w:szCs w:val="32"/>
        </w:rPr>
        <w:t>He answered, “It is not fair to take the children’s food and throw it to the dogs.” </w:t>
      </w:r>
    </w:p>
    <w:p w:rsidR="00903B05" w:rsidRPr="00903B05" w:rsidRDefault="00235516" w:rsidP="00903B05">
      <w:pPr>
        <w:pStyle w:val="Heading3"/>
        <w:shd w:val="clear" w:color="auto" w:fill="FFFFFF"/>
        <w:spacing w:before="0" w:after="120"/>
        <w:jc w:val="both"/>
        <w:rPr>
          <w:b/>
          <w:i/>
          <w:color w:val="FF0000"/>
          <w:sz w:val="32"/>
          <w:szCs w:val="32"/>
        </w:rPr>
      </w:pPr>
      <w:proofErr w:type="gramStart"/>
      <w:r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 xml:space="preserve">C.  </w:t>
      </w:r>
      <w:r w:rsidR="0070501A"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>A</w:t>
      </w:r>
      <w:proofErr w:type="gramEnd"/>
      <w:r w:rsidR="0070501A"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 xml:space="preserve"> HUMBLE AND PERSISTENT FAITH </w:t>
      </w:r>
      <w:r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>[MATTHEW 1</w:t>
      </w:r>
      <w:r w:rsidR="0070501A"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>5:27-28</w:t>
      </w:r>
      <w:r w:rsidR="0090785B" w:rsidRPr="00903B05">
        <w:rPr>
          <w:rFonts w:ascii="Arial Narrow" w:hAnsi="Arial Narrow"/>
          <w:b/>
          <w:color w:val="800000"/>
          <w:sz w:val="32"/>
          <w:szCs w:val="32"/>
          <w:highlight w:val="yellow"/>
          <w:shd w:val="clear" w:color="auto" w:fill="FFFFFF"/>
        </w:rPr>
        <w:t>]</w:t>
      </w:r>
      <w:r w:rsidRPr="00903B05">
        <w:rPr>
          <w:rStyle w:val="text"/>
          <w:rFonts w:ascii="Arial Narrow" w:hAnsi="Arial Narrow"/>
          <w:b/>
          <w:color w:val="000000"/>
          <w:sz w:val="32"/>
          <w:szCs w:val="32"/>
          <w:shd w:val="clear" w:color="auto" w:fill="FFFFFF"/>
        </w:rPr>
        <w:t>” </w:t>
      </w:r>
      <w:r w:rsidR="00903B05" w:rsidRPr="00903B05">
        <w:rPr>
          <w:rStyle w:val="text"/>
          <w:rFonts w:ascii="Arial Narrow" w:hAnsi="Arial Narrow"/>
          <w:b/>
          <w:bCs/>
          <w:color w:val="000000"/>
          <w:sz w:val="32"/>
          <w:szCs w:val="32"/>
          <w:vertAlign w:val="superscript"/>
        </w:rPr>
        <w:t xml:space="preserve"> </w:t>
      </w:r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27 </w:t>
      </w:r>
      <w:r w:rsidR="00903B05" w:rsidRPr="00903B05">
        <w:rPr>
          <w:rStyle w:val="text"/>
          <w:color w:val="000000"/>
          <w:sz w:val="32"/>
          <w:szCs w:val="32"/>
        </w:rPr>
        <w:t>She said, “Yes, Lord, yet even the dogs eat the crumbs that fall from their masters’ table.” </w:t>
      </w:r>
      <w:r w:rsidR="00903B05" w:rsidRPr="00903B05">
        <w:rPr>
          <w:rStyle w:val="text"/>
          <w:b/>
          <w:bCs/>
          <w:color w:val="000000"/>
          <w:sz w:val="32"/>
          <w:szCs w:val="32"/>
          <w:vertAlign w:val="superscript"/>
        </w:rPr>
        <w:t>28 </w:t>
      </w:r>
      <w:r w:rsidR="00903B05" w:rsidRPr="00903B05">
        <w:rPr>
          <w:rStyle w:val="text"/>
          <w:b/>
          <w:i/>
          <w:color w:val="FF0000"/>
          <w:sz w:val="32"/>
          <w:szCs w:val="32"/>
        </w:rPr>
        <w:t>Then Jesus answered her, “Woman, great is your faith! Let it be done for you as you wish.” And her daughter was healed instantly.</w:t>
      </w:r>
    </w:p>
    <w:p w:rsidR="00625697" w:rsidRPr="00664106" w:rsidRDefault="00625697" w:rsidP="00846848">
      <w:pPr>
        <w:pStyle w:val="NormalWeb"/>
        <w:shd w:val="clear" w:color="auto" w:fill="FFFFFF"/>
        <w:spacing w:before="0" w:after="120"/>
        <w:jc w:val="both"/>
        <w:rPr>
          <w:rFonts w:ascii="Arial Narrow" w:hAnsi="Arial Narrow"/>
          <w:color w:val="000000"/>
          <w:sz w:val="28"/>
          <w:szCs w:val="28"/>
        </w:rPr>
      </w:pPr>
    </w:p>
    <w:p w:rsidR="00903B05" w:rsidRPr="00903B05" w:rsidRDefault="00903B05" w:rsidP="00903B05">
      <w:pPr>
        <w:spacing w:line="276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903B05">
        <w:rPr>
          <w:rFonts w:ascii="Arial Narrow" w:hAnsi="Arial Narrow"/>
          <w:b/>
          <w:bCs/>
          <w:sz w:val="44"/>
          <w:szCs w:val="44"/>
        </w:rPr>
        <w:t>MIRACLES: THE TRANSFORMING POWER OF JESUS—STUDY OF MATTHEW</w:t>
      </w:r>
    </w:p>
    <w:p w:rsidR="00903B05" w:rsidRPr="00903B05" w:rsidRDefault="00903B05" w:rsidP="00903B05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903B05">
        <w:rPr>
          <w:rFonts w:ascii="Arial Narrow" w:hAnsi="Arial Narrow"/>
          <w:b/>
          <w:bCs/>
          <w:sz w:val="44"/>
          <w:szCs w:val="44"/>
          <w:highlight w:val="yellow"/>
        </w:rPr>
        <w:t>LESSON TEN —“FROM DESPERATION TO FAITH” MATTHEW 15:21-29; MARK 7:24-30</w:t>
      </w:r>
      <w:r w:rsidRPr="00903B05">
        <w:rPr>
          <w:rFonts w:ascii="Arial Narrow" w:hAnsi="Arial Narrow"/>
          <w:b/>
          <w:bCs/>
          <w:sz w:val="44"/>
          <w:szCs w:val="44"/>
        </w:rPr>
        <w:t xml:space="preserve"> </w:t>
      </w:r>
    </w:p>
    <w:p w:rsidR="00903B05" w:rsidRPr="00903B05" w:rsidRDefault="00903B05" w:rsidP="00903B05">
      <w:pPr>
        <w:tabs>
          <w:tab w:val="left" w:pos="432"/>
          <w:tab w:val="left" w:pos="720"/>
          <w:tab w:val="left" w:pos="864"/>
          <w:tab w:val="center" w:pos="3528"/>
        </w:tabs>
        <w:spacing w:line="276" w:lineRule="auto"/>
        <w:jc w:val="center"/>
        <w:rPr>
          <w:rFonts w:ascii="Arial Narrow" w:hAnsi="Arial Narrow"/>
          <w:bCs/>
          <w:color w:val="5C0000"/>
          <w:sz w:val="44"/>
          <w:szCs w:val="44"/>
        </w:rPr>
      </w:pPr>
      <w:r w:rsidRPr="00903B05">
        <w:rPr>
          <w:rFonts w:ascii="Arial Narrow" w:hAnsi="Arial Narrow"/>
          <w:b/>
          <w:bCs/>
          <w:color w:val="5C0000"/>
          <w:sz w:val="44"/>
          <w:szCs w:val="44"/>
        </w:rPr>
        <w:t>CONTEXT OF THE BOOK OF MATTHEW CHAPTERS 15</w:t>
      </w:r>
    </w:p>
    <w:p w:rsidR="00903B05" w:rsidRPr="00903B05" w:rsidRDefault="00903B05" w:rsidP="00903B05">
      <w:pPr>
        <w:pStyle w:val="NormalWeb"/>
        <w:widowControl w:val="0"/>
        <w:suppressAutoHyphens w:val="0"/>
        <w:jc w:val="both"/>
        <w:rPr>
          <w:rFonts w:ascii="Arial Narrow" w:hAnsi="Arial Narrow"/>
          <w:b/>
          <w:bCs/>
          <w:color w:val="0000CC"/>
          <w:sz w:val="44"/>
          <w:szCs w:val="44"/>
          <w:shd w:val="clear" w:color="auto" w:fill="FFFF00"/>
        </w:rPr>
      </w:pPr>
      <w:r w:rsidRPr="00903B05">
        <w:rPr>
          <w:rFonts w:ascii="Arial Narrow" w:hAnsi="Arial Narrow"/>
          <w:sz w:val="44"/>
          <w:szCs w:val="44"/>
        </w:rPr>
        <w:t>The author is Matthew. It is placed f</w:t>
      </w:r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irst of the four </w:t>
      </w:r>
      <w:hyperlink r:id="rId13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New Test</w:t>
        </w:r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a</w:t>
        </w:r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ment</w:t>
        </w:r>
      </w:hyperlink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 </w:t>
      </w:r>
      <w:hyperlink r:id="rId14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Gospels</w:t>
        </w:r>
      </w:hyperlink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 (narratives recounting the life and death of </w:t>
      </w:r>
      <w:hyperlink r:id="rId15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Jesus Christ</w:t>
        </w:r>
      </w:hyperlink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 xml:space="preserve">) and, but it was not the first to be written.  Most, believe that Mark was first (late 60’s); then Matthew second (65-70); Luke (80’s); then John (110ad).  The Gospels of Matthew, </w:t>
      </w:r>
      <w:hyperlink r:id="rId16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Mark</w:t>
        </w:r>
      </w:hyperlink>
      <w:r w:rsidRPr="00903B05">
        <w:rPr>
          <w:rFonts w:ascii="Arial Narrow" w:hAnsi="Arial Narrow"/>
          <w:sz w:val="44"/>
          <w:szCs w:val="44"/>
        </w:rPr>
        <w:t xml:space="preserve">, and </w:t>
      </w:r>
      <w:hyperlink r:id="rId17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Luke</w:t>
        </w:r>
      </w:hyperlink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, called </w:t>
      </w:r>
      <w:hyperlink r:id="rId18" w:history="1">
        <w:r w:rsidRPr="00903B05">
          <w:rPr>
            <w:rStyle w:val="Hyperlink"/>
            <w:rFonts w:ascii="Arial Narrow" w:hAnsi="Arial Narrow"/>
            <w:color w:val="14599D"/>
            <w:sz w:val="44"/>
            <w:szCs w:val="44"/>
            <w:shd w:val="clear" w:color="auto" w:fill="FFFFFF"/>
          </w:rPr>
          <w:t>Synoptic Gospels</w:t>
        </w:r>
      </w:hyperlink>
      <w:r w:rsidRPr="00903B05">
        <w:rPr>
          <w:rFonts w:ascii="Arial Narrow" w:hAnsi="Arial Narrow"/>
          <w:sz w:val="44"/>
          <w:szCs w:val="44"/>
        </w:rPr>
        <w:t xml:space="preserve">, means those presenting </w:t>
      </w:r>
      <w:proofErr w:type="gramStart"/>
      <w:r w:rsidRPr="00903B05">
        <w:rPr>
          <w:rFonts w:ascii="Arial Narrow" w:hAnsi="Arial Narrow"/>
          <w:sz w:val="44"/>
          <w:szCs w:val="44"/>
        </w:rPr>
        <w:t xml:space="preserve">a </w:t>
      </w:r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 xml:space="preserve"> </w:t>
      </w:r>
      <w:proofErr w:type="spellStart"/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a</w:t>
      </w:r>
      <w:proofErr w:type="spellEnd"/>
      <w:proofErr w:type="gramEnd"/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 xml:space="preserve"> co</w:t>
      </w:r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>m</w:t>
      </w:r>
      <w:r w:rsidRPr="00903B05">
        <w:rPr>
          <w:rFonts w:ascii="Arial Narrow" w:hAnsi="Arial Narrow"/>
          <w:color w:val="1A1A1A"/>
          <w:sz w:val="44"/>
          <w:szCs w:val="44"/>
          <w:shd w:val="clear" w:color="auto" w:fill="FFFFFF"/>
        </w:rPr>
        <w:t xml:space="preserve">mon view).  Again, we say that Matthew’s Gospel was written in Greek. </w:t>
      </w:r>
      <w:r w:rsidRPr="00903B05">
        <w:rPr>
          <w:rFonts w:ascii="Arial Narrow" w:hAnsi="Arial Narrow"/>
          <w:b/>
          <w:color w:val="0000CC"/>
          <w:sz w:val="44"/>
          <w:szCs w:val="44"/>
          <w:shd w:val="clear" w:color="auto" w:fill="FFFFFF"/>
        </w:rPr>
        <w:t>In today’s le</w:t>
      </w:r>
      <w:r w:rsidRPr="00903B05">
        <w:rPr>
          <w:rFonts w:ascii="Arial Narrow" w:hAnsi="Arial Narrow"/>
          <w:b/>
          <w:color w:val="0000CC"/>
          <w:sz w:val="44"/>
          <w:szCs w:val="44"/>
          <w:shd w:val="clear" w:color="auto" w:fill="FFFFFF"/>
        </w:rPr>
        <w:t>s</w:t>
      </w:r>
      <w:r w:rsidRPr="00903B05">
        <w:rPr>
          <w:rFonts w:ascii="Arial Narrow" w:hAnsi="Arial Narrow"/>
          <w:b/>
          <w:color w:val="0000CC"/>
          <w:sz w:val="44"/>
          <w:szCs w:val="44"/>
          <w:shd w:val="clear" w:color="auto" w:fill="FFFFFF"/>
        </w:rPr>
        <w:t xml:space="preserve">son, we learn that as believers, we should always practice humility. </w:t>
      </w:r>
    </w:p>
    <w:p w:rsidR="00903B05" w:rsidRPr="00903B05" w:rsidRDefault="00903B05" w:rsidP="00903B05">
      <w:pPr>
        <w:pStyle w:val="BodyText"/>
        <w:widowControl w:val="0"/>
        <w:tabs>
          <w:tab w:val="left" w:pos="360"/>
        </w:tabs>
        <w:spacing w:after="120"/>
        <w:rPr>
          <w:rFonts w:ascii="Arial Narrow" w:hAnsi="Arial Narrow"/>
          <w:b/>
          <w:color w:val="800000"/>
          <w:sz w:val="44"/>
          <w:szCs w:val="44"/>
          <w:shd w:val="clear" w:color="auto" w:fill="FFFF00"/>
        </w:rPr>
      </w:pPr>
      <w:r w:rsidRPr="00903B05">
        <w:rPr>
          <w:rFonts w:ascii="Arial Narrow" w:hAnsi="Arial Narrow"/>
          <w:b/>
          <w:color w:val="800000"/>
          <w:sz w:val="44"/>
          <w:szCs w:val="44"/>
          <w:highlight w:val="lightGray"/>
          <w:shd w:val="clear" w:color="auto" w:fill="FFFF00"/>
        </w:rPr>
        <w:t>Quick Read:</w:t>
      </w:r>
      <w:r w:rsidRPr="00903B05">
        <w:rPr>
          <w:rFonts w:ascii="Arial Narrow" w:hAnsi="Arial Narrow"/>
          <w:b/>
          <w:color w:val="800000"/>
          <w:sz w:val="44"/>
          <w:szCs w:val="44"/>
          <w:shd w:val="clear" w:color="auto" w:fill="FFFF00"/>
        </w:rPr>
        <w:t xml:space="preserve"> </w:t>
      </w:r>
      <w:r w:rsidRPr="00903B05">
        <w:rPr>
          <w:rFonts w:ascii="Arial Narrow" w:hAnsi="Arial Narrow"/>
          <w:b/>
          <w:i/>
          <w:color w:val="C00000"/>
          <w:sz w:val="44"/>
          <w:szCs w:val="44"/>
        </w:rPr>
        <w:t>A woman loved her daughter more than her own life. She practiced humility, knowing that a crumb of grace was enough. Great faith does not give up. [93</w:t>
      </w:r>
      <w:r w:rsidRPr="00903B05">
        <w:rPr>
          <w:rFonts w:ascii="Arial Narrow" w:hAnsi="Arial Narrow"/>
          <w:b/>
          <w:i/>
          <w:color w:val="C00000"/>
          <w:sz w:val="44"/>
          <w:szCs w:val="44"/>
          <w:shd w:val="clear" w:color="auto" w:fill="FFFF00"/>
        </w:rPr>
        <w:t>].</w:t>
      </w:r>
    </w:p>
    <w:p w:rsidR="00903B05" w:rsidRPr="00903B05" w:rsidRDefault="00903B05" w:rsidP="00903B05">
      <w:pPr>
        <w:pStyle w:val="Heading3"/>
        <w:shd w:val="clear" w:color="auto" w:fill="FFFFFF"/>
        <w:spacing w:before="300" w:after="150"/>
        <w:jc w:val="both"/>
        <w:rPr>
          <w:rFonts w:ascii="Arial Narrow" w:hAnsi="Arial Narrow"/>
          <w:b/>
          <w:i/>
          <w:color w:val="000000"/>
          <w:sz w:val="44"/>
          <w:szCs w:val="44"/>
        </w:rPr>
      </w:pPr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  <w:highlight w:val="yellow"/>
        </w:rPr>
        <w:t>A.  A CRY FOR MERCY [MATTHEW 15:21-22</w:t>
      </w:r>
      <w:proofErr w:type="gramStart"/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  <w:highlight w:val="yellow"/>
        </w:rPr>
        <w:t xml:space="preserve">] </w:t>
      </w:r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</w:rPr>
        <w:t xml:space="preserve"> (</w:t>
      </w:r>
      <w:proofErr w:type="gramEnd"/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</w:rPr>
        <w:t xml:space="preserve">The Canaanite Woman’s Faith) </w:t>
      </w:r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  <w:vertAlign w:val="superscript"/>
        </w:rPr>
        <w:t>21 </w:t>
      </w:r>
      <w:r w:rsidRPr="00903B05">
        <w:rPr>
          <w:rStyle w:val="text"/>
          <w:rFonts w:ascii="Arial Narrow" w:hAnsi="Arial Narrow"/>
          <w:color w:val="000000"/>
          <w:sz w:val="44"/>
          <w:szCs w:val="44"/>
        </w:rPr>
        <w:t xml:space="preserve">Jesus left that place and went away to the district of </w:t>
      </w:r>
      <w:proofErr w:type="spellStart"/>
      <w:r w:rsidRPr="00903B05">
        <w:rPr>
          <w:rStyle w:val="text"/>
          <w:rFonts w:ascii="Arial Narrow" w:hAnsi="Arial Narrow"/>
          <w:color w:val="000000"/>
          <w:sz w:val="44"/>
          <w:szCs w:val="44"/>
        </w:rPr>
        <w:t>Tyre</w:t>
      </w:r>
      <w:proofErr w:type="spellEnd"/>
      <w:r w:rsidRPr="00903B05">
        <w:rPr>
          <w:rStyle w:val="text"/>
          <w:rFonts w:ascii="Arial Narrow" w:hAnsi="Arial Narrow"/>
          <w:color w:val="000000"/>
          <w:sz w:val="44"/>
          <w:szCs w:val="44"/>
        </w:rPr>
        <w:t xml:space="preserve"> and Sidon. </w:t>
      </w:r>
      <w:r w:rsidRPr="00903B05">
        <w:rPr>
          <w:rStyle w:val="text"/>
          <w:rFonts w:ascii="Arial Narrow" w:hAnsi="Arial Narrow"/>
          <w:b/>
          <w:bCs/>
          <w:color w:val="000000"/>
          <w:sz w:val="44"/>
          <w:szCs w:val="44"/>
          <w:vertAlign w:val="superscript"/>
        </w:rPr>
        <w:t>22 </w:t>
      </w:r>
      <w:r w:rsidRPr="00903B05">
        <w:rPr>
          <w:rStyle w:val="text"/>
          <w:rFonts w:ascii="Arial Narrow" w:hAnsi="Arial Narrow"/>
          <w:color w:val="000000"/>
          <w:sz w:val="44"/>
          <w:szCs w:val="44"/>
        </w:rPr>
        <w:t>Just then a Canaanite woman from that region came out and started shouting, “</w:t>
      </w:r>
      <w:r w:rsidRPr="00903B05">
        <w:rPr>
          <w:rStyle w:val="text"/>
          <w:rFonts w:ascii="Arial Narrow" w:hAnsi="Arial Narrow"/>
          <w:b/>
          <w:i/>
          <w:color w:val="000000"/>
          <w:sz w:val="44"/>
          <w:szCs w:val="44"/>
        </w:rPr>
        <w:t>Have mercy on me, Lord, Son of David; my daughter is tormented by a demon.” </w:t>
      </w:r>
      <w:r w:rsidRPr="00903B05">
        <w:rPr>
          <w:rStyle w:val="text"/>
          <w:rFonts w:ascii="Arial Narrow" w:hAnsi="Arial Narrow"/>
          <w:b/>
          <w:bCs/>
          <w:i/>
          <w:color w:val="000000"/>
          <w:sz w:val="44"/>
          <w:szCs w:val="44"/>
          <w:vertAlign w:val="superscript"/>
        </w:rPr>
        <w:t xml:space="preserve"> </w:t>
      </w:r>
    </w:p>
    <w:p w:rsidR="00903B05" w:rsidRPr="00903B05" w:rsidRDefault="00903B05" w:rsidP="00903B05">
      <w:pPr>
        <w:pStyle w:val="Heading3"/>
        <w:shd w:val="clear" w:color="auto" w:fill="FFFFFF"/>
        <w:spacing w:before="300" w:after="150"/>
        <w:jc w:val="both"/>
        <w:rPr>
          <w:rStyle w:val="text"/>
          <w:rFonts w:ascii="Arial Narrow" w:hAnsi="Arial Narrow"/>
          <w:color w:val="0000CC"/>
          <w:sz w:val="48"/>
          <w:szCs w:val="48"/>
        </w:rPr>
      </w:pP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highlight w:val="cyan"/>
        </w:rPr>
        <w:t>MARK 7:24-30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</w:rPr>
        <w:t xml:space="preserve"> (The </w:t>
      </w:r>
      <w:proofErr w:type="spellStart"/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</w:rPr>
        <w:t>Syro-phoenician</w:t>
      </w:r>
      <w:proofErr w:type="spellEnd"/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</w:rPr>
        <w:t xml:space="preserve"> Woman’s Faith) 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24 </w:t>
      </w:r>
      <w:proofErr w:type="gramStart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From</w:t>
      </w:r>
      <w:proofErr w:type="gramEnd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 there he set out and went away to the region of </w:t>
      </w:r>
      <w:proofErr w:type="spellStart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Tyre</w:t>
      </w:r>
      <w:proofErr w:type="spellEnd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.</w:t>
      </w:r>
      <w:r w:rsidRPr="00903B05">
        <w:rPr>
          <w:rStyle w:val="text"/>
          <w:rFonts w:ascii="Arial Narrow" w:hAnsi="Arial Narrow"/>
          <w:color w:val="0000CC"/>
          <w:sz w:val="48"/>
          <w:szCs w:val="48"/>
          <w:vertAlign w:val="superscript"/>
        </w:rPr>
        <w:t xml:space="preserve"> 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 He entered a house and did not want anyone to know he was there. Yet he could not escape notice, 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25 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but a woman whose little daughter had an unclean spirit immediately heard about him, and she came and bowed down at his feet. </w:t>
      </w:r>
    </w:p>
    <w:p w:rsidR="00903B05" w:rsidRPr="00903B05" w:rsidRDefault="00903B05" w:rsidP="00903B05">
      <w:pPr>
        <w:pStyle w:val="Heading3"/>
        <w:shd w:val="clear" w:color="auto" w:fill="FFFFFF"/>
        <w:spacing w:before="300" w:after="150"/>
        <w:jc w:val="both"/>
        <w:rPr>
          <w:rFonts w:ascii="Arial Narrow" w:hAnsi="Arial Narrow"/>
          <w:color w:val="0000CC"/>
          <w:sz w:val="48"/>
          <w:szCs w:val="48"/>
        </w:rPr>
      </w:pP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26 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Now the woman was a Gentile, of </w:t>
      </w:r>
      <w:proofErr w:type="spellStart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Syro-phoenician</w:t>
      </w:r>
      <w:proofErr w:type="spellEnd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 origin. She begged him to cast the demon out of her daughter. 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27 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He said to her, “Let the children </w:t>
      </w:r>
      <w:proofErr w:type="gramStart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be</w:t>
      </w:r>
      <w:proofErr w:type="gramEnd"/>
      <w:r w:rsidRPr="00903B05">
        <w:rPr>
          <w:rStyle w:val="text"/>
          <w:rFonts w:ascii="Arial Narrow" w:hAnsi="Arial Narrow"/>
          <w:color w:val="0000CC"/>
          <w:sz w:val="48"/>
          <w:szCs w:val="48"/>
        </w:rPr>
        <w:t xml:space="preserve"> fed first, for it is not fair to take the children’s food and throw it to the dogs.” 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28 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But she answered him, “Sir, even the dogs under the table eat the children’s crumbs.” 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29 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Then he said to her, “For saying that, you may go—the demon has left your daughter.” </w:t>
      </w:r>
      <w:r w:rsidRPr="00903B05">
        <w:rPr>
          <w:rStyle w:val="text"/>
          <w:rFonts w:ascii="Arial Narrow" w:hAnsi="Arial Narrow"/>
          <w:b/>
          <w:bCs/>
          <w:color w:val="0000CC"/>
          <w:sz w:val="48"/>
          <w:szCs w:val="48"/>
          <w:vertAlign w:val="superscript"/>
        </w:rPr>
        <w:t>30 </w:t>
      </w:r>
      <w:r w:rsidRPr="00903B05">
        <w:rPr>
          <w:rStyle w:val="text"/>
          <w:rFonts w:ascii="Arial Narrow" w:hAnsi="Arial Narrow"/>
          <w:color w:val="0000CC"/>
          <w:sz w:val="48"/>
          <w:szCs w:val="48"/>
        </w:rPr>
        <w:t>So she went home, found the child lying on the bed, and the demon gone.</w:t>
      </w:r>
    </w:p>
    <w:p w:rsidR="00903B05" w:rsidRPr="00903B05" w:rsidRDefault="00903B05" w:rsidP="00903B05">
      <w:pPr>
        <w:pStyle w:val="Heading3"/>
        <w:shd w:val="clear" w:color="auto" w:fill="FFFFFF"/>
        <w:spacing w:before="0" w:after="120"/>
        <w:jc w:val="both"/>
        <w:rPr>
          <w:rFonts w:ascii="Arial Narrow" w:hAnsi="Arial Narrow"/>
          <w:b/>
          <w:i/>
          <w:color w:val="FF0000"/>
          <w:sz w:val="48"/>
          <w:szCs w:val="48"/>
        </w:rPr>
      </w:pPr>
      <w:r w:rsidRPr="00903B05">
        <w:rPr>
          <w:rFonts w:ascii="Arial Narrow" w:hAnsi="Arial Narrow"/>
          <w:b/>
          <w:color w:val="800000"/>
          <w:sz w:val="48"/>
          <w:szCs w:val="48"/>
          <w:highlight w:val="yellow"/>
          <w:shd w:val="clear" w:color="auto" w:fill="FFFFFF"/>
        </w:rPr>
        <w:t>B.  SILENCE, REJECTION, INSULT [MATTHEW 15:23-</w:t>
      </w:r>
      <w:proofErr w:type="gramStart"/>
      <w:r w:rsidRPr="00903B05">
        <w:rPr>
          <w:rFonts w:ascii="Arial Narrow" w:hAnsi="Arial Narrow"/>
          <w:b/>
          <w:color w:val="800000"/>
          <w:sz w:val="48"/>
          <w:szCs w:val="48"/>
          <w:highlight w:val="yellow"/>
          <w:shd w:val="clear" w:color="auto" w:fill="FFFFFF"/>
        </w:rPr>
        <w:t>26</w:t>
      </w:r>
      <w:r w:rsidRPr="00903B05">
        <w:rPr>
          <w:rFonts w:ascii="Arial Narrow" w:hAnsi="Arial Narrow"/>
          <w:b/>
          <w:color w:val="800000"/>
          <w:sz w:val="48"/>
          <w:szCs w:val="48"/>
          <w:shd w:val="clear" w:color="auto" w:fill="FFFFFF"/>
        </w:rPr>
        <w:t xml:space="preserve"> </w:t>
      </w:r>
      <w:r w:rsidRPr="00903B05">
        <w:rPr>
          <w:rStyle w:val="text"/>
          <w:rFonts w:ascii="Arial Narrow" w:hAnsi="Arial Narrow"/>
          <w:color w:val="000000"/>
          <w:sz w:val="48"/>
          <w:szCs w:val="48"/>
        </w:rPr>
        <w:t> </w:t>
      </w:r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>23</w:t>
      </w:r>
      <w:proofErr w:type="gramEnd"/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> </w:t>
      </w:r>
      <w:r w:rsidRPr="00903B05">
        <w:rPr>
          <w:rStyle w:val="text"/>
          <w:rFonts w:ascii="Arial Narrow" w:hAnsi="Arial Narrow"/>
          <w:color w:val="000000"/>
          <w:sz w:val="48"/>
          <w:szCs w:val="48"/>
        </w:rPr>
        <w:t>But He did not answer her at all. And His disciples came and urged Him, saying, “Send her away, for she keeps shouting after us.” </w:t>
      </w:r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>24 </w:t>
      </w:r>
      <w:r w:rsidRPr="00903B05">
        <w:rPr>
          <w:rStyle w:val="text"/>
          <w:rFonts w:ascii="Arial Narrow" w:hAnsi="Arial Narrow"/>
          <w:color w:val="000000"/>
          <w:sz w:val="48"/>
          <w:szCs w:val="48"/>
        </w:rPr>
        <w:t>He answered, “I was sent only to the lost sheep of the house of Israel.” </w:t>
      </w:r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>25 </w:t>
      </w:r>
      <w:r w:rsidRPr="00903B05">
        <w:rPr>
          <w:rStyle w:val="text"/>
          <w:rFonts w:ascii="Arial Narrow" w:hAnsi="Arial Narrow"/>
          <w:color w:val="000000"/>
          <w:sz w:val="48"/>
          <w:szCs w:val="48"/>
        </w:rPr>
        <w:t>But she came and knelt before Him, saying, “Lord, help me.” </w:t>
      </w:r>
      <w:r w:rsidRPr="00903B05">
        <w:rPr>
          <w:rStyle w:val="text"/>
          <w:rFonts w:ascii="Arial Narrow" w:hAnsi="Arial Narrow"/>
          <w:b/>
          <w:bCs/>
          <w:i/>
          <w:color w:val="FF0000"/>
          <w:sz w:val="48"/>
          <w:szCs w:val="48"/>
          <w:vertAlign w:val="superscript"/>
        </w:rPr>
        <w:t>26 </w:t>
      </w:r>
      <w:r w:rsidRPr="00903B05">
        <w:rPr>
          <w:rStyle w:val="text"/>
          <w:rFonts w:ascii="Arial Narrow" w:hAnsi="Arial Narrow"/>
          <w:b/>
          <w:i/>
          <w:color w:val="FF0000"/>
          <w:sz w:val="48"/>
          <w:szCs w:val="48"/>
        </w:rPr>
        <w:t>He answered, “It is not fair to take the children’s food and throw it to the dogs.” </w:t>
      </w:r>
    </w:p>
    <w:p w:rsidR="00463DBA" w:rsidRPr="006A00C9" w:rsidRDefault="00903B05" w:rsidP="00903B05">
      <w:pPr>
        <w:pStyle w:val="Heading3"/>
        <w:shd w:val="clear" w:color="auto" w:fill="FFFFFF"/>
        <w:spacing w:before="0" w:after="120"/>
        <w:jc w:val="both"/>
        <w:rPr>
          <w:rFonts w:ascii="Arial Narrow" w:hAnsi="Arial Narrow"/>
          <w:color w:val="000000"/>
          <w:sz w:val="40"/>
          <w:szCs w:val="40"/>
        </w:rPr>
      </w:pPr>
      <w:proofErr w:type="gramStart"/>
      <w:r w:rsidRPr="00903B05">
        <w:rPr>
          <w:rFonts w:ascii="Arial Narrow" w:hAnsi="Arial Narrow"/>
          <w:b/>
          <w:color w:val="800000"/>
          <w:sz w:val="48"/>
          <w:szCs w:val="48"/>
          <w:highlight w:val="yellow"/>
          <w:shd w:val="clear" w:color="auto" w:fill="FFFFFF"/>
        </w:rPr>
        <w:t>C.  A</w:t>
      </w:r>
      <w:proofErr w:type="gramEnd"/>
      <w:r w:rsidRPr="00903B05">
        <w:rPr>
          <w:rFonts w:ascii="Arial Narrow" w:hAnsi="Arial Narrow"/>
          <w:b/>
          <w:color w:val="800000"/>
          <w:sz w:val="48"/>
          <w:szCs w:val="48"/>
          <w:highlight w:val="yellow"/>
          <w:shd w:val="clear" w:color="auto" w:fill="FFFFFF"/>
        </w:rPr>
        <w:t xml:space="preserve"> HUMBLE AND PERSISTENT FAITH [MATTHEW 15:27-28]</w:t>
      </w:r>
      <w:r w:rsidRPr="00903B05">
        <w:rPr>
          <w:rStyle w:val="text"/>
          <w:rFonts w:ascii="Arial Narrow" w:hAnsi="Arial Narrow"/>
          <w:b/>
          <w:color w:val="000000"/>
          <w:sz w:val="48"/>
          <w:szCs w:val="48"/>
          <w:shd w:val="clear" w:color="auto" w:fill="FFFFFF"/>
        </w:rPr>
        <w:t>” </w:t>
      </w:r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 xml:space="preserve"> 27 </w:t>
      </w:r>
      <w:r w:rsidRPr="00903B05">
        <w:rPr>
          <w:rStyle w:val="text"/>
          <w:rFonts w:ascii="Arial Narrow" w:hAnsi="Arial Narrow"/>
          <w:color w:val="000000"/>
          <w:sz w:val="48"/>
          <w:szCs w:val="48"/>
        </w:rPr>
        <w:t>She said, “Yes, Lord, yet even the dogs eat the crumbs that fall from their masters’ table.” </w:t>
      </w:r>
      <w:r w:rsidRPr="00903B05">
        <w:rPr>
          <w:rStyle w:val="text"/>
          <w:rFonts w:ascii="Arial Narrow" w:hAnsi="Arial Narrow"/>
          <w:b/>
          <w:bCs/>
          <w:color w:val="000000"/>
          <w:sz w:val="48"/>
          <w:szCs w:val="48"/>
          <w:vertAlign w:val="superscript"/>
        </w:rPr>
        <w:t>28 </w:t>
      </w:r>
      <w:r w:rsidRPr="00903B05">
        <w:rPr>
          <w:rStyle w:val="text"/>
          <w:rFonts w:ascii="Arial Narrow" w:hAnsi="Arial Narrow"/>
          <w:b/>
          <w:i/>
          <w:color w:val="FF0000"/>
          <w:sz w:val="48"/>
          <w:szCs w:val="48"/>
        </w:rPr>
        <w:t>Then Jesus answered her, “Woman, great is your faith! Let it be done for you as you wish.” And her daughter was healed instantly.</w:t>
      </w:r>
      <w:r>
        <w:rPr>
          <w:rStyle w:val="text"/>
          <w:rFonts w:ascii="Arial Narrow" w:hAnsi="Arial Narrow"/>
          <w:b/>
          <w:i/>
          <w:color w:val="FF0000"/>
          <w:sz w:val="48"/>
          <w:szCs w:val="48"/>
        </w:rPr>
        <w:t xml:space="preserve"> </w:t>
      </w:r>
    </w:p>
    <w:sectPr w:rsidR="00463DBA" w:rsidRPr="006A00C9" w:rsidSect="00904704">
      <w:footerReference w:type="default" r:id="rId19"/>
      <w:pgSz w:w="12240" w:h="15840" w:code="1"/>
      <w:pgMar w:top="432" w:right="720" w:bottom="432" w:left="720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B3" w:rsidRDefault="00E070B3">
      <w:r>
        <w:separator/>
      </w:r>
    </w:p>
  </w:endnote>
  <w:endnote w:type="continuationSeparator" w:id="0">
    <w:p w:rsidR="00E070B3" w:rsidRDefault="00E0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00" w:rsidRDefault="00E5225E">
    <w:pPr>
      <w:pStyle w:val="Footer"/>
      <w:jc w:val="center"/>
    </w:pPr>
    <w:r>
      <w:rPr>
        <w:noProof/>
        <w:sz w:val="28"/>
        <w:szCs w:val="28"/>
      </w:rPr>
      <w:t>1</w:t>
    </w:r>
  </w:p>
  <w:p w:rsidR="000D6F00" w:rsidRDefault="000D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B3" w:rsidRDefault="00E070B3">
      <w:r>
        <w:rPr>
          <w:color w:val="000000"/>
        </w:rPr>
        <w:separator/>
      </w:r>
    </w:p>
  </w:footnote>
  <w:footnote w:type="continuationSeparator" w:id="0">
    <w:p w:rsidR="00E070B3" w:rsidRDefault="00E07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06"/>
    <w:multiLevelType w:val="hybridMultilevel"/>
    <w:tmpl w:val="5EE4D556"/>
    <w:lvl w:ilvl="0" w:tplc="C794FE5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F06"/>
    <w:multiLevelType w:val="hybridMultilevel"/>
    <w:tmpl w:val="B9A6A7EC"/>
    <w:lvl w:ilvl="0" w:tplc="2ACE81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EEF"/>
    <w:multiLevelType w:val="hybridMultilevel"/>
    <w:tmpl w:val="EDFEE144"/>
    <w:lvl w:ilvl="0" w:tplc="9CEA3F1A">
      <w:start w:val="1"/>
      <w:numFmt w:val="upperLetter"/>
      <w:lvlText w:val="%1."/>
      <w:lvlJc w:val="left"/>
      <w:pPr>
        <w:ind w:left="630" w:hanging="630"/>
      </w:pPr>
      <w:rPr>
        <w:rFonts w:ascii="Times New Roman" w:hAnsi="Times New Roman" w:hint="default"/>
        <w:b/>
        <w:color w:val="FF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741EB"/>
    <w:multiLevelType w:val="hybridMultilevel"/>
    <w:tmpl w:val="4A4CA9DA"/>
    <w:lvl w:ilvl="0" w:tplc="AA8403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073C"/>
    <w:multiLevelType w:val="hybridMultilevel"/>
    <w:tmpl w:val="D0C6ECB6"/>
    <w:lvl w:ilvl="0" w:tplc="8EAE2B22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24E4C"/>
    <w:multiLevelType w:val="hybridMultilevel"/>
    <w:tmpl w:val="04A0EDDA"/>
    <w:lvl w:ilvl="0" w:tplc="2C9CB6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0A5E"/>
    <w:multiLevelType w:val="hybridMultilevel"/>
    <w:tmpl w:val="B9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25F57"/>
    <w:multiLevelType w:val="hybridMultilevel"/>
    <w:tmpl w:val="A1D27854"/>
    <w:lvl w:ilvl="0" w:tplc="B7DE43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3951"/>
    <w:multiLevelType w:val="hybridMultilevel"/>
    <w:tmpl w:val="4710BA38"/>
    <w:lvl w:ilvl="0" w:tplc="8E4A12D6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664950"/>
    <w:multiLevelType w:val="hybridMultilevel"/>
    <w:tmpl w:val="D14832D6"/>
    <w:lvl w:ilvl="0" w:tplc="8B6403D0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B302EB1"/>
    <w:multiLevelType w:val="hybridMultilevel"/>
    <w:tmpl w:val="F85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72733"/>
    <w:multiLevelType w:val="hybridMultilevel"/>
    <w:tmpl w:val="083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260F"/>
    <w:multiLevelType w:val="hybridMultilevel"/>
    <w:tmpl w:val="A1469C02"/>
    <w:lvl w:ilvl="0" w:tplc="FE74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30B3"/>
    <w:multiLevelType w:val="hybridMultilevel"/>
    <w:tmpl w:val="6EB453B2"/>
    <w:lvl w:ilvl="0" w:tplc="4D2298DA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2B672E"/>
    <w:multiLevelType w:val="hybridMultilevel"/>
    <w:tmpl w:val="2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5689A"/>
    <w:multiLevelType w:val="hybridMultilevel"/>
    <w:tmpl w:val="411C1B28"/>
    <w:lvl w:ilvl="0" w:tplc="23F2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91"/>
    <w:rsid w:val="00002266"/>
    <w:rsid w:val="000117D4"/>
    <w:rsid w:val="0007141C"/>
    <w:rsid w:val="000852AA"/>
    <w:rsid w:val="000D6F00"/>
    <w:rsid w:val="000D7827"/>
    <w:rsid w:val="000E351C"/>
    <w:rsid w:val="000E56DA"/>
    <w:rsid w:val="000E7513"/>
    <w:rsid w:val="000E7E60"/>
    <w:rsid w:val="0018194F"/>
    <w:rsid w:val="001B71AC"/>
    <w:rsid w:val="001C56D9"/>
    <w:rsid w:val="001E2FBD"/>
    <w:rsid w:val="001E5DD9"/>
    <w:rsid w:val="0021252B"/>
    <w:rsid w:val="00235516"/>
    <w:rsid w:val="00260C0A"/>
    <w:rsid w:val="0026184B"/>
    <w:rsid w:val="00273808"/>
    <w:rsid w:val="00283AF7"/>
    <w:rsid w:val="002B0DBA"/>
    <w:rsid w:val="002B0ECB"/>
    <w:rsid w:val="002B1D65"/>
    <w:rsid w:val="002B7333"/>
    <w:rsid w:val="002D1210"/>
    <w:rsid w:val="002E2085"/>
    <w:rsid w:val="00300255"/>
    <w:rsid w:val="0031356C"/>
    <w:rsid w:val="00323702"/>
    <w:rsid w:val="00326999"/>
    <w:rsid w:val="003362DD"/>
    <w:rsid w:val="0034212D"/>
    <w:rsid w:val="00363376"/>
    <w:rsid w:val="00376BAA"/>
    <w:rsid w:val="003A53EE"/>
    <w:rsid w:val="003C429B"/>
    <w:rsid w:val="003D1400"/>
    <w:rsid w:val="00405A11"/>
    <w:rsid w:val="00431ACE"/>
    <w:rsid w:val="00455AC0"/>
    <w:rsid w:val="00455BCB"/>
    <w:rsid w:val="00463DBA"/>
    <w:rsid w:val="004959A8"/>
    <w:rsid w:val="004C3B03"/>
    <w:rsid w:val="004C49ED"/>
    <w:rsid w:val="004D3453"/>
    <w:rsid w:val="00522EF4"/>
    <w:rsid w:val="0053603F"/>
    <w:rsid w:val="005721DF"/>
    <w:rsid w:val="005904D4"/>
    <w:rsid w:val="0059604B"/>
    <w:rsid w:val="005B070D"/>
    <w:rsid w:val="005C573B"/>
    <w:rsid w:val="005D19AC"/>
    <w:rsid w:val="005E12F6"/>
    <w:rsid w:val="0061165B"/>
    <w:rsid w:val="006242FA"/>
    <w:rsid w:val="00625697"/>
    <w:rsid w:val="00642404"/>
    <w:rsid w:val="006424F3"/>
    <w:rsid w:val="00642609"/>
    <w:rsid w:val="00664106"/>
    <w:rsid w:val="0066566F"/>
    <w:rsid w:val="00671251"/>
    <w:rsid w:val="006A00C9"/>
    <w:rsid w:val="006B626F"/>
    <w:rsid w:val="006B7D7E"/>
    <w:rsid w:val="006C5A60"/>
    <w:rsid w:val="006D24FD"/>
    <w:rsid w:val="006F4677"/>
    <w:rsid w:val="006F5C4B"/>
    <w:rsid w:val="00704635"/>
    <w:rsid w:val="0070501A"/>
    <w:rsid w:val="00712C31"/>
    <w:rsid w:val="00726BA1"/>
    <w:rsid w:val="00776C4F"/>
    <w:rsid w:val="00785A90"/>
    <w:rsid w:val="00791036"/>
    <w:rsid w:val="008269F4"/>
    <w:rsid w:val="00837C05"/>
    <w:rsid w:val="008414F4"/>
    <w:rsid w:val="00846848"/>
    <w:rsid w:val="00853E1E"/>
    <w:rsid w:val="00865CD8"/>
    <w:rsid w:val="00891391"/>
    <w:rsid w:val="008A0694"/>
    <w:rsid w:val="008C270D"/>
    <w:rsid w:val="008D0B3D"/>
    <w:rsid w:val="00900036"/>
    <w:rsid w:val="00903B05"/>
    <w:rsid w:val="00904704"/>
    <w:rsid w:val="0090785B"/>
    <w:rsid w:val="00936CB6"/>
    <w:rsid w:val="009379B1"/>
    <w:rsid w:val="0095139A"/>
    <w:rsid w:val="00991FD3"/>
    <w:rsid w:val="00992E13"/>
    <w:rsid w:val="009A77D2"/>
    <w:rsid w:val="009B712E"/>
    <w:rsid w:val="009D26F5"/>
    <w:rsid w:val="009D32EB"/>
    <w:rsid w:val="00A67DB7"/>
    <w:rsid w:val="00A73606"/>
    <w:rsid w:val="00A841A9"/>
    <w:rsid w:val="00A92711"/>
    <w:rsid w:val="00AB0123"/>
    <w:rsid w:val="00AC0DDA"/>
    <w:rsid w:val="00B275EB"/>
    <w:rsid w:val="00B53957"/>
    <w:rsid w:val="00B92B6F"/>
    <w:rsid w:val="00BD1D8C"/>
    <w:rsid w:val="00BF0612"/>
    <w:rsid w:val="00C1219B"/>
    <w:rsid w:val="00C12CFF"/>
    <w:rsid w:val="00C17848"/>
    <w:rsid w:val="00C22CA4"/>
    <w:rsid w:val="00C24D46"/>
    <w:rsid w:val="00C279E2"/>
    <w:rsid w:val="00C35198"/>
    <w:rsid w:val="00C71A86"/>
    <w:rsid w:val="00C84EDB"/>
    <w:rsid w:val="00C85673"/>
    <w:rsid w:val="00CA4B21"/>
    <w:rsid w:val="00CD7AC7"/>
    <w:rsid w:val="00D12BC8"/>
    <w:rsid w:val="00D8499B"/>
    <w:rsid w:val="00D9572B"/>
    <w:rsid w:val="00D95F7E"/>
    <w:rsid w:val="00DB29A2"/>
    <w:rsid w:val="00DC589C"/>
    <w:rsid w:val="00DE30AB"/>
    <w:rsid w:val="00E05BB7"/>
    <w:rsid w:val="00E070B3"/>
    <w:rsid w:val="00E1527F"/>
    <w:rsid w:val="00E25BAC"/>
    <w:rsid w:val="00E42C2C"/>
    <w:rsid w:val="00E5225E"/>
    <w:rsid w:val="00E80269"/>
    <w:rsid w:val="00E96C9B"/>
    <w:rsid w:val="00EE503A"/>
    <w:rsid w:val="00F07B24"/>
    <w:rsid w:val="00F46F86"/>
    <w:rsid w:val="00F546C6"/>
    <w:rsid w:val="00F60751"/>
    <w:rsid w:val="00F6161C"/>
    <w:rsid w:val="00FA738C"/>
    <w:rsid w:val="00FB06C1"/>
    <w:rsid w:val="00FC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94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A0694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8A0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A0694"/>
    <w:pPr>
      <w:spacing w:before="100" w:after="10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rsid w:val="008A0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8A0694"/>
  </w:style>
  <w:style w:type="character" w:customStyle="1" w:styleId="versenum9">
    <w:name w:val="versenum9"/>
    <w:rsid w:val="008A0694"/>
    <w:rPr>
      <w:b/>
      <w:bCs/>
    </w:rPr>
  </w:style>
  <w:style w:type="character" w:customStyle="1" w:styleId="wordsofchrist">
    <w:name w:val="wordsofchrist"/>
    <w:basedOn w:val="DefaultParagraphFont"/>
    <w:rsid w:val="008A0694"/>
  </w:style>
  <w:style w:type="character" w:styleId="Hyperlink">
    <w:name w:val="Hyperlink"/>
    <w:rsid w:val="008A0694"/>
    <w:rPr>
      <w:strike w:val="0"/>
      <w:dstrike w:val="0"/>
      <w:color w:val="336699"/>
      <w:u w:val="none"/>
    </w:rPr>
  </w:style>
  <w:style w:type="paragraph" w:styleId="NormalWeb">
    <w:name w:val="Normal (Web)"/>
    <w:basedOn w:val="Normal"/>
    <w:uiPriority w:val="99"/>
    <w:rsid w:val="008A0694"/>
    <w:pPr>
      <w:spacing w:before="100" w:after="100"/>
    </w:pPr>
  </w:style>
  <w:style w:type="paragraph" w:customStyle="1" w:styleId="txt-sm">
    <w:name w:val="txt-sm"/>
    <w:basedOn w:val="Normal"/>
    <w:rsid w:val="008A0694"/>
    <w:pPr>
      <w:spacing w:before="100" w:after="100"/>
    </w:pPr>
  </w:style>
  <w:style w:type="character" w:customStyle="1" w:styleId="text">
    <w:name w:val="text"/>
    <w:basedOn w:val="DefaultParagraphFont"/>
    <w:rsid w:val="008A0694"/>
  </w:style>
  <w:style w:type="character" w:customStyle="1" w:styleId="woj">
    <w:name w:val="woj"/>
    <w:basedOn w:val="DefaultParagraphFont"/>
    <w:rsid w:val="008A0694"/>
  </w:style>
  <w:style w:type="character" w:customStyle="1" w:styleId="chapternum">
    <w:name w:val="chapternum"/>
    <w:basedOn w:val="DefaultParagraphFont"/>
    <w:rsid w:val="008A0694"/>
  </w:style>
  <w:style w:type="paragraph" w:customStyle="1" w:styleId="c1">
    <w:name w:val="c1"/>
    <w:basedOn w:val="Normal"/>
    <w:rsid w:val="008A0694"/>
    <w:pPr>
      <w:widowControl w:val="0"/>
      <w:spacing w:line="240" w:lineRule="atLeast"/>
      <w:jc w:val="center"/>
    </w:pPr>
    <w:rPr>
      <w:szCs w:val="20"/>
    </w:rPr>
  </w:style>
  <w:style w:type="paragraph" w:customStyle="1" w:styleId="line">
    <w:name w:val="line"/>
    <w:basedOn w:val="Normal"/>
    <w:rsid w:val="008A0694"/>
    <w:pPr>
      <w:spacing w:before="100" w:after="100"/>
    </w:pPr>
  </w:style>
  <w:style w:type="paragraph" w:customStyle="1" w:styleId="top-half">
    <w:name w:val="top-half"/>
    <w:basedOn w:val="Normal"/>
    <w:rsid w:val="008A0694"/>
    <w:pPr>
      <w:spacing w:before="100" w:after="100"/>
    </w:pPr>
  </w:style>
  <w:style w:type="paragraph" w:styleId="BodyText">
    <w:name w:val="Body Text"/>
    <w:basedOn w:val="Normal"/>
    <w:rsid w:val="008A0694"/>
    <w:pPr>
      <w:tabs>
        <w:tab w:val="left" w:pos="576"/>
        <w:tab w:val="left" w:pos="1152"/>
        <w:tab w:val="left" w:pos="2160"/>
      </w:tabs>
      <w:jc w:val="both"/>
    </w:pPr>
    <w:rPr>
      <w:rFonts w:ascii="Arial" w:hAnsi="Arial"/>
      <w:szCs w:val="20"/>
    </w:rPr>
  </w:style>
  <w:style w:type="character" w:customStyle="1" w:styleId="BodyTextChar">
    <w:name w:val="Body Text Char"/>
    <w:rsid w:val="008A0694"/>
    <w:rPr>
      <w:rFonts w:ascii="Arial" w:hAnsi="Arial"/>
      <w:sz w:val="24"/>
    </w:rPr>
  </w:style>
  <w:style w:type="paragraph" w:styleId="BodyTextIndent2">
    <w:name w:val="Body Text Indent 2"/>
    <w:basedOn w:val="Normal"/>
    <w:rsid w:val="008A0694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8A0694"/>
    <w:rPr>
      <w:sz w:val="24"/>
      <w:szCs w:val="24"/>
    </w:rPr>
  </w:style>
  <w:style w:type="character" w:customStyle="1" w:styleId="strongs">
    <w:name w:val="strongs"/>
    <w:rsid w:val="008A0694"/>
  </w:style>
  <w:style w:type="character" w:customStyle="1" w:styleId="small-caps">
    <w:name w:val="small-caps"/>
    <w:rsid w:val="008A0694"/>
  </w:style>
  <w:style w:type="character" w:customStyle="1" w:styleId="indent-1-breaks">
    <w:name w:val="indent-1-breaks"/>
    <w:rsid w:val="008A0694"/>
  </w:style>
  <w:style w:type="paragraph" w:customStyle="1" w:styleId="Pa15">
    <w:name w:val="Pa15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A8">
    <w:name w:val="A8"/>
    <w:rsid w:val="008A0694"/>
    <w:rPr>
      <w:rFonts w:cs="Trajan Pro"/>
      <w:color w:val="000000"/>
      <w:sz w:val="16"/>
      <w:szCs w:val="16"/>
    </w:rPr>
  </w:style>
  <w:style w:type="character" w:customStyle="1" w:styleId="A7">
    <w:name w:val="A7"/>
    <w:rsid w:val="008A0694"/>
    <w:rPr>
      <w:rFonts w:ascii="Avenir 45 Book" w:hAnsi="Avenir 45 Book" w:cs="Avenir 45 Book"/>
      <w:color w:val="000000"/>
      <w:sz w:val="20"/>
      <w:szCs w:val="20"/>
    </w:rPr>
  </w:style>
  <w:style w:type="paragraph" w:customStyle="1" w:styleId="Pa13">
    <w:name w:val="Pa13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Heading4Char">
    <w:name w:val="Heading 4 Char"/>
    <w:rsid w:val="008A0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ersetext">
    <w:name w:val="versetext"/>
    <w:basedOn w:val="DefaultParagraphFont"/>
    <w:rsid w:val="008A0694"/>
  </w:style>
  <w:style w:type="character" w:customStyle="1" w:styleId="versenum">
    <w:name w:val="versenum"/>
    <w:basedOn w:val="DefaultParagraphFont"/>
    <w:rsid w:val="008A0694"/>
  </w:style>
  <w:style w:type="character" w:customStyle="1" w:styleId="apple-converted-space">
    <w:name w:val="apple-converted-space"/>
    <w:basedOn w:val="DefaultParagraphFont"/>
    <w:rsid w:val="008A0694"/>
  </w:style>
  <w:style w:type="character" w:customStyle="1" w:styleId="Heading2Char">
    <w:name w:val="Heading 2 Char"/>
    <w:rsid w:val="008A0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8A0694"/>
    <w:rPr>
      <w:color w:val="800080"/>
      <w:u w:val="single"/>
    </w:rPr>
  </w:style>
  <w:style w:type="paragraph" w:styleId="ListParagraph">
    <w:name w:val="List Paragraph"/>
    <w:basedOn w:val="Normal"/>
    <w:rsid w:val="008A0694"/>
    <w:pPr>
      <w:ind w:left="720"/>
    </w:pPr>
    <w:rPr>
      <w:sz w:val="20"/>
      <w:szCs w:val="20"/>
    </w:rPr>
  </w:style>
  <w:style w:type="paragraph" w:customStyle="1" w:styleId="chapter-1">
    <w:name w:val="chapter-1"/>
    <w:basedOn w:val="Normal"/>
    <w:rsid w:val="008A0694"/>
    <w:pPr>
      <w:spacing w:before="100" w:after="100"/>
    </w:pPr>
  </w:style>
  <w:style w:type="paragraph" w:customStyle="1" w:styleId="chapter-2">
    <w:name w:val="chapter-2"/>
    <w:basedOn w:val="Normal"/>
    <w:rsid w:val="008A0694"/>
    <w:pPr>
      <w:spacing w:before="100" w:after="100"/>
    </w:pPr>
  </w:style>
  <w:style w:type="paragraph" w:styleId="BalloonText">
    <w:name w:val="Balloon Text"/>
    <w:basedOn w:val="Normal"/>
    <w:rsid w:val="008A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A06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sid w:val="008A0694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assage-display-bcv">
    <w:name w:val="passage-display-bcv"/>
    <w:rsid w:val="008A0694"/>
  </w:style>
  <w:style w:type="character" w:customStyle="1" w:styleId="passage-display-version">
    <w:name w:val="passage-display-version"/>
    <w:rsid w:val="008A0694"/>
  </w:style>
  <w:style w:type="paragraph" w:customStyle="1" w:styleId="first-line-none">
    <w:name w:val="first-line-none"/>
    <w:basedOn w:val="Normal"/>
    <w:rsid w:val="008A0694"/>
    <w:pPr>
      <w:spacing w:before="100" w:after="100"/>
    </w:pPr>
  </w:style>
  <w:style w:type="character" w:styleId="Emphasis">
    <w:name w:val="Emphasis"/>
    <w:rsid w:val="008A0694"/>
    <w:rPr>
      <w:i/>
      <w:iCs/>
    </w:rPr>
  </w:style>
  <w:style w:type="paragraph" w:styleId="Header">
    <w:name w:val="header"/>
    <w:basedOn w:val="Normal"/>
    <w:rsid w:val="008A0694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rsid w:val="008A0694"/>
    <w:rPr>
      <w:rFonts w:ascii="Arial" w:hAnsi="Arial"/>
      <w:sz w:val="24"/>
    </w:rPr>
  </w:style>
  <w:style w:type="paragraph" w:customStyle="1" w:styleId="Default">
    <w:name w:val="Default"/>
    <w:rsid w:val="008A0694"/>
    <w:pPr>
      <w:suppressAutoHyphens/>
      <w:autoSpaceDE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bld">
    <w:name w:val="bld"/>
    <w:basedOn w:val="DefaultParagraphFont"/>
    <w:rsid w:val="008A0694"/>
  </w:style>
  <w:style w:type="character" w:customStyle="1" w:styleId="ital">
    <w:name w:val="ital"/>
    <w:basedOn w:val="DefaultParagraphFont"/>
    <w:rsid w:val="008A0694"/>
  </w:style>
  <w:style w:type="paragraph" w:styleId="Footer">
    <w:name w:val="footer"/>
    <w:basedOn w:val="Normal"/>
    <w:rsid w:val="008A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8A0694"/>
    <w:rPr>
      <w:sz w:val="24"/>
      <w:szCs w:val="24"/>
    </w:rPr>
  </w:style>
  <w:style w:type="character" w:customStyle="1" w:styleId="indent-2-breaks">
    <w:name w:val="indent-2-breaks"/>
    <w:basedOn w:val="DefaultParagraphFont"/>
    <w:rsid w:val="008A0694"/>
  </w:style>
  <w:style w:type="character" w:styleId="Strong">
    <w:name w:val="Strong"/>
    <w:basedOn w:val="DefaultParagraphFont"/>
    <w:uiPriority w:val="22"/>
    <w:qFormat/>
    <w:rsid w:val="00FC5FED"/>
    <w:rPr>
      <w:b/>
      <w:bCs/>
    </w:rPr>
  </w:style>
  <w:style w:type="character" w:customStyle="1" w:styleId="reftext">
    <w:name w:val="reftext"/>
    <w:basedOn w:val="DefaultParagraphFont"/>
    <w:rsid w:val="00431ACE"/>
  </w:style>
  <w:style w:type="paragraph" w:customStyle="1" w:styleId="indent1">
    <w:name w:val="indent1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indent2">
    <w:name w:val="indent2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Gospel-New-Testament" TargetMode="External"/><Relationship Id="rId13" Type="http://schemas.openxmlformats.org/officeDocument/2006/relationships/hyperlink" Target="https://www.britannica.com/topic/New-Testament" TargetMode="External"/><Relationship Id="rId18" Type="http://schemas.openxmlformats.org/officeDocument/2006/relationships/hyperlink" Target="https://www.britannica.com/topic/Synoptic-Gospe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ritannica.com/topic/New-Testament" TargetMode="External"/><Relationship Id="rId12" Type="http://schemas.openxmlformats.org/officeDocument/2006/relationships/hyperlink" Target="https://www.britannica.com/topic/Synoptic-Gospels" TargetMode="External"/><Relationship Id="rId17" Type="http://schemas.openxmlformats.org/officeDocument/2006/relationships/hyperlink" Target="https://www.britannica.com/topic/Gospel-According-to-Lu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topic/Gospel-According-to-Ma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topic/Gospel-According-to-Lu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itannica.com/biography/Jesus" TargetMode="External"/><Relationship Id="rId10" Type="http://schemas.openxmlformats.org/officeDocument/2006/relationships/hyperlink" Target="https://www.britannica.com/topic/Gospel-According-to-Mar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biography/Jesus" TargetMode="External"/><Relationship Id="rId14" Type="http://schemas.openxmlformats.org/officeDocument/2006/relationships/hyperlink" Target="https://www.britannica.com/topic/Gospel-New-Test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IN THE GOSPEL OF MARK –LESSON 11 – MARK CHAPTER 14:1-42  [TNIV]</vt:lpstr>
    </vt:vector>
  </TitlesOfParts>
  <Company>Hewlett-Packard Company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IN THE GOSPEL OF MARK –LESSON 11 – MARK CHAPTER 14:1-42  [TNIV]</dc:title>
  <dc:creator>Michael A. Jolla</dc:creator>
  <cp:lastModifiedBy>Michael</cp:lastModifiedBy>
  <cp:revision>2</cp:revision>
  <cp:lastPrinted>2020-04-27T18:48:00Z</cp:lastPrinted>
  <dcterms:created xsi:type="dcterms:W3CDTF">2020-04-27T18:52:00Z</dcterms:created>
  <dcterms:modified xsi:type="dcterms:W3CDTF">2020-04-27T18:52:00Z</dcterms:modified>
</cp:coreProperties>
</file>