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F517" w14:textId="7E4BC5AC" w:rsidR="00A607EA" w:rsidRPr="00D92640" w:rsidRDefault="00800D1C" w:rsidP="00CC7AA9">
      <w:pPr>
        <w:widowControl w:val="0"/>
        <w:tabs>
          <w:tab w:val="left" w:pos="576"/>
          <w:tab w:val="left" w:pos="2016"/>
          <w:tab w:val="left" w:pos="3456"/>
          <w:tab w:val="left" w:pos="4050"/>
          <w:tab w:val="left" w:pos="4680"/>
          <w:tab w:val="left" w:pos="5670"/>
          <w:tab w:val="left" w:pos="6300"/>
          <w:tab w:val="left" w:pos="7560"/>
          <w:tab w:val="left" w:pos="8550"/>
          <w:tab w:val="right" w:pos="10368"/>
        </w:tabs>
        <w:rPr>
          <w:b/>
          <w:color w:val="C00000"/>
          <w:sz w:val="22"/>
          <w:szCs w:val="22"/>
          <w:u w:val="single"/>
        </w:rPr>
      </w:pPr>
      <w:r w:rsidRPr="00D92640">
        <w:rPr>
          <w:b/>
          <w:color w:val="C00000"/>
          <w:sz w:val="22"/>
          <w:szCs w:val="22"/>
          <w:u w:val="single"/>
        </w:rPr>
        <w:t xml:space="preserve">CALLED TO GOD’S WORK OF JUSTICE </w:t>
      </w:r>
      <w:r w:rsidR="00DE5B99" w:rsidRPr="00D92640">
        <w:rPr>
          <w:b/>
          <w:color w:val="C00000"/>
          <w:sz w:val="22"/>
          <w:szCs w:val="22"/>
          <w:u w:val="single"/>
        </w:rPr>
        <w:t xml:space="preserve"> </w:t>
      </w:r>
      <w:r w:rsidR="00D92640">
        <w:rPr>
          <w:b/>
          <w:color w:val="C00000"/>
          <w:sz w:val="22"/>
          <w:szCs w:val="22"/>
          <w:u w:val="single"/>
        </w:rPr>
        <w:tab/>
      </w:r>
      <w:r w:rsidR="00E9489A">
        <w:rPr>
          <w:b/>
          <w:color w:val="C00000"/>
          <w:sz w:val="22"/>
          <w:szCs w:val="22"/>
          <w:u w:val="single"/>
        </w:rPr>
        <w:t xml:space="preserve">             </w:t>
      </w:r>
      <w:bookmarkStart w:id="0" w:name="_GoBack"/>
      <w:bookmarkEnd w:id="0"/>
      <w:r w:rsidR="00E9489A">
        <w:rPr>
          <w:b/>
          <w:color w:val="C00000"/>
          <w:sz w:val="22"/>
          <w:szCs w:val="22"/>
          <w:u w:val="single"/>
        </w:rPr>
        <w:t>0</w:t>
      </w:r>
      <w:r w:rsidRPr="00D92640">
        <w:rPr>
          <w:b/>
          <w:color w:val="C00000"/>
          <w:sz w:val="22"/>
          <w:szCs w:val="22"/>
          <w:u w:val="single"/>
        </w:rPr>
        <w:t>5</w:t>
      </w:r>
      <w:r w:rsidR="007E4B6A" w:rsidRPr="00D92640">
        <w:rPr>
          <w:b/>
          <w:color w:val="C00000"/>
          <w:sz w:val="22"/>
          <w:szCs w:val="22"/>
          <w:u w:val="single"/>
        </w:rPr>
        <w:t>-</w:t>
      </w:r>
      <w:r w:rsidR="006D62DC">
        <w:rPr>
          <w:b/>
          <w:color w:val="C00000"/>
          <w:sz w:val="22"/>
          <w:szCs w:val="22"/>
          <w:u w:val="single"/>
        </w:rPr>
        <w:t>2</w:t>
      </w:r>
      <w:r w:rsidR="00E906BC">
        <w:rPr>
          <w:b/>
          <w:color w:val="C00000"/>
          <w:sz w:val="22"/>
          <w:szCs w:val="22"/>
          <w:u w:val="single"/>
        </w:rPr>
        <w:t>4</w:t>
      </w:r>
      <w:r w:rsidR="00F52F0A" w:rsidRPr="00D92640">
        <w:rPr>
          <w:b/>
          <w:color w:val="C00000"/>
          <w:sz w:val="22"/>
          <w:szCs w:val="22"/>
          <w:u w:val="single"/>
        </w:rPr>
        <w:t>-20</w:t>
      </w:r>
      <w:r w:rsidR="000714AA" w:rsidRPr="00D92640">
        <w:rPr>
          <w:b/>
          <w:color w:val="C00000"/>
          <w:sz w:val="22"/>
          <w:szCs w:val="22"/>
          <w:u w:val="single"/>
        </w:rPr>
        <w:t>20</w:t>
      </w:r>
      <w:r w:rsidR="00C767F5" w:rsidRPr="00D92640">
        <w:rPr>
          <w:b/>
          <w:color w:val="C00000"/>
          <w:sz w:val="22"/>
          <w:szCs w:val="22"/>
          <w:u w:val="single"/>
        </w:rPr>
        <w:t xml:space="preserve">    </w:t>
      </w:r>
      <w:r w:rsidR="000714AA" w:rsidRPr="00D92640">
        <w:rPr>
          <w:b/>
          <w:color w:val="C00000"/>
          <w:sz w:val="22"/>
          <w:szCs w:val="22"/>
          <w:u w:val="single"/>
        </w:rPr>
        <w:t xml:space="preserve">  </w:t>
      </w:r>
      <w:r w:rsidRPr="00D92640">
        <w:rPr>
          <w:b/>
          <w:color w:val="C00000"/>
          <w:sz w:val="22"/>
          <w:szCs w:val="22"/>
          <w:u w:val="single"/>
        </w:rPr>
        <w:t xml:space="preserve">          </w:t>
      </w:r>
      <w:r w:rsidR="006D62DC">
        <w:rPr>
          <w:b/>
          <w:color w:val="C00000"/>
          <w:sz w:val="22"/>
          <w:szCs w:val="22"/>
          <w:u w:val="single"/>
        </w:rPr>
        <w:t xml:space="preserve">       </w:t>
      </w:r>
      <w:r w:rsidRPr="00D92640">
        <w:rPr>
          <w:b/>
          <w:color w:val="C00000"/>
          <w:sz w:val="22"/>
          <w:szCs w:val="22"/>
          <w:u w:val="single"/>
        </w:rPr>
        <w:t xml:space="preserve">   </w:t>
      </w:r>
      <w:r w:rsidR="006D62DC">
        <w:rPr>
          <w:b/>
          <w:color w:val="C00000"/>
          <w:sz w:val="22"/>
          <w:szCs w:val="22"/>
          <w:u w:val="single"/>
        </w:rPr>
        <w:t xml:space="preserve">J E R E M I A H  22:1-10 </w:t>
      </w:r>
    </w:p>
    <w:p w14:paraId="33A66CBE" w14:textId="37D44897" w:rsidR="00A607EA" w:rsidRPr="00D92640" w:rsidRDefault="007D3E39" w:rsidP="00A7238E">
      <w:pPr>
        <w:widowControl w:val="0"/>
        <w:tabs>
          <w:tab w:val="left" w:pos="576"/>
          <w:tab w:val="left" w:pos="2016"/>
          <w:tab w:val="left" w:pos="3456"/>
          <w:tab w:val="left" w:pos="4590"/>
          <w:tab w:val="left" w:pos="5670"/>
          <w:tab w:val="left" w:pos="6300"/>
        </w:tabs>
        <w:rPr>
          <w:b/>
          <w:sz w:val="22"/>
          <w:szCs w:val="22"/>
        </w:rPr>
      </w:pPr>
      <w:r w:rsidRPr="00D92640">
        <w:rPr>
          <w:b/>
          <w:sz w:val="22"/>
          <w:szCs w:val="22"/>
        </w:rPr>
        <w:t>SUNDAY SCHOOL (</w:t>
      </w:r>
      <w:proofErr w:type="gramStart"/>
      <w:r w:rsidR="00DE5B99" w:rsidRPr="00D92640">
        <w:rPr>
          <w:b/>
          <w:sz w:val="22"/>
          <w:szCs w:val="22"/>
        </w:rPr>
        <w:t>UNIT</w:t>
      </w:r>
      <w:r w:rsidRPr="00D92640">
        <w:rPr>
          <w:b/>
          <w:sz w:val="22"/>
          <w:szCs w:val="22"/>
        </w:rPr>
        <w:t xml:space="preserve">)  </w:t>
      </w:r>
      <w:r w:rsidR="00DE5B99" w:rsidRPr="00D92640">
        <w:rPr>
          <w:b/>
          <w:sz w:val="22"/>
          <w:szCs w:val="22"/>
        </w:rPr>
        <w:tab/>
      </w:r>
      <w:proofErr w:type="gramEnd"/>
      <w:r w:rsidR="00DE5B99" w:rsidRPr="00D92640">
        <w:rPr>
          <w:b/>
          <w:sz w:val="22"/>
          <w:szCs w:val="22"/>
        </w:rPr>
        <w:tab/>
      </w:r>
      <w:r w:rsidR="00A41C79" w:rsidRPr="00D92640">
        <w:rPr>
          <w:b/>
          <w:sz w:val="22"/>
          <w:szCs w:val="22"/>
        </w:rPr>
        <w:t xml:space="preserve"> </w:t>
      </w:r>
      <w:r w:rsidR="00367A5E" w:rsidRPr="00D92640">
        <w:rPr>
          <w:b/>
          <w:sz w:val="22"/>
          <w:szCs w:val="22"/>
        </w:rPr>
        <w:t xml:space="preserve"> </w:t>
      </w:r>
      <w:r w:rsidR="00800D1C" w:rsidRPr="00D92640">
        <w:rPr>
          <w:b/>
          <w:sz w:val="22"/>
          <w:szCs w:val="22"/>
        </w:rPr>
        <w:t xml:space="preserve">       </w:t>
      </w:r>
      <w:r w:rsidR="00D92640">
        <w:rPr>
          <w:b/>
          <w:sz w:val="22"/>
          <w:szCs w:val="22"/>
        </w:rPr>
        <w:tab/>
      </w:r>
      <w:r w:rsidR="00AE59A1" w:rsidRPr="00D92640">
        <w:rPr>
          <w:b/>
          <w:sz w:val="22"/>
          <w:szCs w:val="22"/>
        </w:rPr>
        <w:t>D</w:t>
      </w:r>
      <w:r w:rsidR="00A607EA" w:rsidRPr="00D92640">
        <w:rPr>
          <w:b/>
          <w:sz w:val="22"/>
          <w:szCs w:val="22"/>
        </w:rPr>
        <w:t xml:space="preserve">ATE       </w:t>
      </w:r>
      <w:r w:rsidRPr="00D92640">
        <w:rPr>
          <w:b/>
          <w:sz w:val="22"/>
          <w:szCs w:val="22"/>
        </w:rPr>
        <w:t xml:space="preserve"> </w:t>
      </w:r>
      <w:r w:rsidR="001667D3" w:rsidRPr="00D92640">
        <w:rPr>
          <w:b/>
          <w:sz w:val="22"/>
          <w:szCs w:val="22"/>
        </w:rPr>
        <w:tab/>
      </w:r>
      <w:r w:rsidR="00B142CE" w:rsidRPr="00D92640">
        <w:rPr>
          <w:b/>
          <w:sz w:val="22"/>
          <w:szCs w:val="22"/>
        </w:rPr>
        <w:t xml:space="preserve"> </w:t>
      </w:r>
      <w:r w:rsidR="00367A5E" w:rsidRPr="00D92640">
        <w:rPr>
          <w:b/>
          <w:sz w:val="22"/>
          <w:szCs w:val="22"/>
        </w:rPr>
        <w:t xml:space="preserve">     </w:t>
      </w:r>
      <w:r w:rsidR="00DE5B99" w:rsidRPr="00D92640">
        <w:rPr>
          <w:b/>
          <w:sz w:val="22"/>
          <w:szCs w:val="22"/>
        </w:rPr>
        <w:t xml:space="preserve">   </w:t>
      </w:r>
      <w:r w:rsidR="00A7238E">
        <w:rPr>
          <w:b/>
          <w:sz w:val="22"/>
          <w:szCs w:val="22"/>
        </w:rPr>
        <w:t xml:space="preserve"> </w:t>
      </w:r>
      <w:r w:rsidR="006D62DC">
        <w:rPr>
          <w:b/>
          <w:sz w:val="22"/>
          <w:szCs w:val="22"/>
        </w:rPr>
        <w:t xml:space="preserve">       </w:t>
      </w:r>
      <w:r w:rsidR="001667D3" w:rsidRPr="00D92640">
        <w:rPr>
          <w:b/>
          <w:sz w:val="22"/>
          <w:szCs w:val="22"/>
        </w:rPr>
        <w:t>S</w:t>
      </w:r>
      <w:r w:rsidR="000714AA" w:rsidRPr="00D92640">
        <w:rPr>
          <w:b/>
          <w:sz w:val="22"/>
          <w:szCs w:val="22"/>
        </w:rPr>
        <w:t xml:space="preserve"> </w:t>
      </w:r>
      <w:r w:rsidR="00A607EA" w:rsidRPr="00D92640">
        <w:rPr>
          <w:b/>
          <w:sz w:val="22"/>
          <w:szCs w:val="22"/>
        </w:rPr>
        <w:t>C</w:t>
      </w:r>
      <w:r w:rsidR="000714AA" w:rsidRPr="00D92640">
        <w:rPr>
          <w:b/>
          <w:sz w:val="22"/>
          <w:szCs w:val="22"/>
        </w:rPr>
        <w:t xml:space="preserve"> </w:t>
      </w:r>
      <w:r w:rsidR="00A607EA" w:rsidRPr="00D92640">
        <w:rPr>
          <w:b/>
          <w:sz w:val="22"/>
          <w:szCs w:val="22"/>
        </w:rPr>
        <w:t>R</w:t>
      </w:r>
      <w:r w:rsidR="000714AA" w:rsidRPr="00D92640">
        <w:rPr>
          <w:b/>
          <w:sz w:val="22"/>
          <w:szCs w:val="22"/>
        </w:rPr>
        <w:t xml:space="preserve"> </w:t>
      </w:r>
      <w:r w:rsidR="00A607EA" w:rsidRPr="00D92640">
        <w:rPr>
          <w:b/>
          <w:sz w:val="22"/>
          <w:szCs w:val="22"/>
        </w:rPr>
        <w:t>I</w:t>
      </w:r>
      <w:r w:rsidR="000714AA" w:rsidRPr="00D92640">
        <w:rPr>
          <w:b/>
          <w:sz w:val="22"/>
          <w:szCs w:val="22"/>
        </w:rPr>
        <w:t xml:space="preserve"> </w:t>
      </w:r>
      <w:r w:rsidR="00A607EA" w:rsidRPr="00D92640">
        <w:rPr>
          <w:b/>
          <w:sz w:val="22"/>
          <w:szCs w:val="22"/>
        </w:rPr>
        <w:t>P</w:t>
      </w:r>
      <w:r w:rsidR="000714AA" w:rsidRPr="00D92640">
        <w:rPr>
          <w:b/>
          <w:sz w:val="22"/>
          <w:szCs w:val="22"/>
        </w:rPr>
        <w:t xml:space="preserve"> </w:t>
      </w:r>
      <w:r w:rsidR="00A607EA" w:rsidRPr="00D92640">
        <w:rPr>
          <w:b/>
          <w:sz w:val="22"/>
          <w:szCs w:val="22"/>
        </w:rPr>
        <w:t>T</w:t>
      </w:r>
      <w:r w:rsidR="000714AA" w:rsidRPr="00D92640">
        <w:rPr>
          <w:b/>
          <w:sz w:val="22"/>
          <w:szCs w:val="22"/>
        </w:rPr>
        <w:t xml:space="preserve"> </w:t>
      </w:r>
      <w:r w:rsidR="00A607EA" w:rsidRPr="00D92640">
        <w:rPr>
          <w:b/>
          <w:sz w:val="22"/>
          <w:szCs w:val="22"/>
        </w:rPr>
        <w:t>U</w:t>
      </w:r>
      <w:r w:rsidR="000714AA" w:rsidRPr="00D92640">
        <w:rPr>
          <w:b/>
          <w:sz w:val="22"/>
          <w:szCs w:val="22"/>
        </w:rPr>
        <w:t xml:space="preserve"> </w:t>
      </w:r>
      <w:r w:rsidR="00A607EA" w:rsidRPr="00D92640">
        <w:rPr>
          <w:b/>
          <w:sz w:val="22"/>
          <w:szCs w:val="22"/>
        </w:rPr>
        <w:t>R</w:t>
      </w:r>
      <w:r w:rsidR="000714AA" w:rsidRPr="00D92640">
        <w:rPr>
          <w:b/>
          <w:sz w:val="22"/>
          <w:szCs w:val="22"/>
        </w:rPr>
        <w:t xml:space="preserve"> </w:t>
      </w:r>
      <w:r w:rsidR="00A607EA" w:rsidRPr="00D92640">
        <w:rPr>
          <w:b/>
          <w:sz w:val="22"/>
          <w:szCs w:val="22"/>
        </w:rPr>
        <w:t>E</w:t>
      </w:r>
      <w:r w:rsidR="000714AA" w:rsidRPr="00D92640">
        <w:rPr>
          <w:b/>
          <w:sz w:val="22"/>
          <w:szCs w:val="22"/>
        </w:rPr>
        <w:t xml:space="preserve"> </w:t>
      </w:r>
      <w:r w:rsidR="002A730A" w:rsidRPr="00D92640">
        <w:rPr>
          <w:b/>
          <w:sz w:val="22"/>
          <w:szCs w:val="22"/>
        </w:rPr>
        <w:t>S</w:t>
      </w:r>
      <w:r w:rsidR="006F312E" w:rsidRPr="00D92640">
        <w:rPr>
          <w:b/>
          <w:sz w:val="22"/>
          <w:szCs w:val="22"/>
        </w:rPr>
        <w:t xml:space="preserve">   </w:t>
      </w:r>
    </w:p>
    <w:p w14:paraId="12A67265" w14:textId="77777777" w:rsidR="006F312E" w:rsidRPr="00D92640" w:rsidRDefault="00B77EC5" w:rsidP="00D93F86">
      <w:pPr>
        <w:widowControl w:val="0"/>
        <w:tabs>
          <w:tab w:val="left" w:pos="3075"/>
        </w:tabs>
        <w:rPr>
          <w:b/>
          <w:sz w:val="8"/>
          <w:szCs w:val="8"/>
        </w:rPr>
      </w:pPr>
      <w:r w:rsidRPr="00D92640">
        <w:rPr>
          <w:b/>
          <w:sz w:val="8"/>
          <w:szCs w:val="8"/>
        </w:rPr>
        <w:t xml:space="preserve">          </w:t>
      </w:r>
      <w:r w:rsidR="00D93F86" w:rsidRPr="00D92640">
        <w:rPr>
          <w:b/>
          <w:sz w:val="8"/>
          <w:szCs w:val="8"/>
        </w:rPr>
        <w:tab/>
      </w:r>
    </w:p>
    <w:p w14:paraId="167F371B" w14:textId="0DC70A3C" w:rsidR="006F312E" w:rsidRPr="00D92640" w:rsidRDefault="006F312E" w:rsidP="006F312E">
      <w:pPr>
        <w:widowControl w:val="0"/>
        <w:tabs>
          <w:tab w:val="left" w:pos="576"/>
          <w:tab w:val="left" w:pos="2016"/>
          <w:tab w:val="left" w:pos="3456"/>
          <w:tab w:val="left" w:pos="4590"/>
        </w:tabs>
        <w:rPr>
          <w:b/>
          <w:sz w:val="22"/>
          <w:szCs w:val="22"/>
        </w:rPr>
      </w:pPr>
      <w:r w:rsidRPr="00D92640">
        <w:rPr>
          <w:b/>
          <w:sz w:val="22"/>
          <w:szCs w:val="22"/>
        </w:rPr>
        <w:t>Lesson Title: “</w:t>
      </w:r>
      <w:r w:rsidR="006D62DC">
        <w:rPr>
          <w:b/>
          <w:sz w:val="22"/>
          <w:szCs w:val="22"/>
        </w:rPr>
        <w:t xml:space="preserve">Do The Right </w:t>
      </w:r>
      <w:proofErr w:type="gramStart"/>
      <w:r w:rsidR="006D62DC">
        <w:rPr>
          <w:b/>
          <w:sz w:val="22"/>
          <w:szCs w:val="22"/>
        </w:rPr>
        <w:t>Thing</w:t>
      </w:r>
      <w:r w:rsidR="00A7238E">
        <w:rPr>
          <w:b/>
          <w:sz w:val="22"/>
          <w:szCs w:val="22"/>
        </w:rPr>
        <w:t xml:space="preserve">” </w:t>
      </w:r>
      <w:r w:rsidR="00ED6FFC">
        <w:rPr>
          <w:b/>
          <w:sz w:val="22"/>
          <w:szCs w:val="22"/>
        </w:rPr>
        <w:t xml:space="preserve">  </w:t>
      </w:r>
      <w:proofErr w:type="gramEnd"/>
      <w:r w:rsidR="00ED6FFC">
        <w:rPr>
          <w:b/>
          <w:sz w:val="22"/>
          <w:szCs w:val="22"/>
        </w:rPr>
        <w:t xml:space="preserve">                                 </w:t>
      </w:r>
      <w:r w:rsidR="00800D1C" w:rsidRPr="00D92640">
        <w:rPr>
          <w:b/>
          <w:sz w:val="22"/>
          <w:szCs w:val="22"/>
        </w:rPr>
        <w:t xml:space="preserve">  </w:t>
      </w:r>
      <w:r w:rsidRPr="00D92640">
        <w:rPr>
          <w:b/>
          <w:sz w:val="22"/>
          <w:szCs w:val="22"/>
        </w:rPr>
        <w:t xml:space="preserve">Lesson  </w:t>
      </w:r>
      <w:r w:rsidR="006D62DC">
        <w:rPr>
          <w:b/>
          <w:sz w:val="22"/>
          <w:szCs w:val="22"/>
        </w:rPr>
        <w:t>8</w:t>
      </w:r>
      <w:r w:rsidR="00800D1C" w:rsidRPr="00D92640">
        <w:rPr>
          <w:b/>
          <w:sz w:val="22"/>
          <w:szCs w:val="22"/>
        </w:rPr>
        <w:t xml:space="preserve">    </w:t>
      </w:r>
      <w:r w:rsidRPr="00D92640">
        <w:rPr>
          <w:b/>
          <w:sz w:val="22"/>
          <w:szCs w:val="22"/>
        </w:rPr>
        <w:t>of</w:t>
      </w:r>
      <w:r w:rsidRPr="00D92640">
        <w:rPr>
          <w:b/>
          <w:color w:val="0000FF"/>
          <w:sz w:val="22"/>
          <w:szCs w:val="22"/>
        </w:rPr>
        <w:t xml:space="preserve">  13</w:t>
      </w:r>
      <w:r w:rsidR="00DE5B99" w:rsidRPr="00D92640">
        <w:rPr>
          <w:b/>
          <w:color w:val="0000FF"/>
          <w:sz w:val="22"/>
          <w:szCs w:val="22"/>
        </w:rPr>
        <w:t xml:space="preserve"> </w:t>
      </w:r>
      <w:r w:rsidR="00B77EC5" w:rsidRPr="00D92640">
        <w:rPr>
          <w:b/>
          <w:sz w:val="22"/>
          <w:szCs w:val="22"/>
        </w:rPr>
        <w:t xml:space="preserve"> </w:t>
      </w:r>
      <w:r w:rsidR="00800D1C" w:rsidRPr="00D92640">
        <w:rPr>
          <w:b/>
          <w:sz w:val="22"/>
          <w:szCs w:val="22"/>
        </w:rPr>
        <w:t xml:space="preserve">   </w:t>
      </w:r>
      <w:r w:rsidRPr="00D92640">
        <w:rPr>
          <w:b/>
          <w:sz w:val="22"/>
          <w:szCs w:val="22"/>
        </w:rPr>
        <w:t xml:space="preserve">Lesson </w:t>
      </w:r>
      <w:r w:rsidR="00800D1C" w:rsidRPr="00D92640">
        <w:rPr>
          <w:b/>
          <w:sz w:val="22"/>
          <w:szCs w:val="22"/>
        </w:rPr>
        <w:t xml:space="preserve"> </w:t>
      </w:r>
      <w:r w:rsidR="006D62DC">
        <w:rPr>
          <w:b/>
          <w:sz w:val="22"/>
          <w:szCs w:val="22"/>
        </w:rPr>
        <w:t>4</w:t>
      </w:r>
      <w:r w:rsidR="00800D1C" w:rsidRPr="00D92640">
        <w:rPr>
          <w:b/>
          <w:sz w:val="22"/>
          <w:szCs w:val="22"/>
        </w:rPr>
        <w:t xml:space="preserve"> </w:t>
      </w:r>
      <w:r w:rsidRPr="00D92640">
        <w:rPr>
          <w:b/>
          <w:sz w:val="22"/>
          <w:szCs w:val="22"/>
        </w:rPr>
        <w:t>o</w:t>
      </w:r>
      <w:r w:rsidRPr="00D92640">
        <w:rPr>
          <w:b/>
          <w:color w:val="0000FF"/>
          <w:sz w:val="22"/>
          <w:szCs w:val="22"/>
        </w:rPr>
        <w:t xml:space="preserve">f </w:t>
      </w:r>
      <w:r w:rsidR="00800D1C" w:rsidRPr="00D92640">
        <w:rPr>
          <w:b/>
          <w:color w:val="0000FF"/>
          <w:sz w:val="22"/>
          <w:szCs w:val="22"/>
        </w:rPr>
        <w:t>5</w:t>
      </w:r>
      <w:r w:rsidRPr="00D92640">
        <w:rPr>
          <w:b/>
          <w:color w:val="0000FF"/>
          <w:sz w:val="22"/>
          <w:szCs w:val="22"/>
        </w:rPr>
        <w:t xml:space="preserve">   </w:t>
      </w:r>
      <w:r w:rsidRPr="00D92640">
        <w:rPr>
          <w:b/>
          <w:sz w:val="22"/>
          <w:szCs w:val="22"/>
        </w:rPr>
        <w:t xml:space="preserve">of this  </w:t>
      </w:r>
      <w:r w:rsidR="00546B0E" w:rsidRPr="00D92640">
        <w:rPr>
          <w:b/>
          <w:sz w:val="22"/>
          <w:szCs w:val="22"/>
        </w:rPr>
        <w:t xml:space="preserve">Unit   </w:t>
      </w:r>
      <w:r w:rsidRPr="00D92640">
        <w:rPr>
          <w:b/>
          <w:sz w:val="22"/>
          <w:szCs w:val="22"/>
        </w:rPr>
        <w:t xml:space="preserve">  </w:t>
      </w:r>
    </w:p>
    <w:p w14:paraId="2971B2F1" w14:textId="77777777" w:rsidR="006F312E" w:rsidRPr="00D92640" w:rsidRDefault="00B77EC5" w:rsidP="00B77EC5">
      <w:pPr>
        <w:widowControl w:val="0"/>
        <w:tabs>
          <w:tab w:val="left" w:pos="720"/>
          <w:tab w:val="left" w:pos="1440"/>
          <w:tab w:val="left" w:pos="2160"/>
          <w:tab w:val="left" w:pos="2880"/>
        </w:tabs>
        <w:rPr>
          <w:b/>
          <w:sz w:val="8"/>
          <w:szCs w:val="8"/>
        </w:rPr>
      </w:pPr>
      <w:r w:rsidRPr="00D92640">
        <w:rPr>
          <w:b/>
          <w:sz w:val="8"/>
          <w:szCs w:val="8"/>
        </w:rPr>
        <w:tab/>
      </w:r>
      <w:r w:rsidRPr="00D92640">
        <w:rPr>
          <w:b/>
          <w:sz w:val="8"/>
          <w:szCs w:val="8"/>
        </w:rPr>
        <w:tab/>
      </w:r>
      <w:r w:rsidRPr="00D92640">
        <w:rPr>
          <w:b/>
          <w:sz w:val="8"/>
          <w:szCs w:val="8"/>
        </w:rPr>
        <w:tab/>
      </w:r>
      <w:r w:rsidRPr="00D92640">
        <w:rPr>
          <w:b/>
          <w:sz w:val="8"/>
          <w:szCs w:val="8"/>
        </w:rPr>
        <w:tab/>
      </w:r>
      <w:r w:rsidRPr="00D92640">
        <w:rPr>
          <w:b/>
          <w:sz w:val="8"/>
          <w:szCs w:val="8"/>
        </w:rPr>
        <w:tab/>
        <w:t xml:space="preserve">  </w:t>
      </w:r>
    </w:p>
    <w:p w14:paraId="7C7E091B" w14:textId="48CBEB19" w:rsidR="006D62DC" w:rsidRPr="006D62DC" w:rsidRDefault="00784CBF" w:rsidP="005457EB">
      <w:pPr>
        <w:widowControl w:val="0"/>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80"/>
        <w:ind w:left="360"/>
        <w:jc w:val="both"/>
        <w:rPr>
          <w:i/>
          <w:sz w:val="22"/>
          <w:szCs w:val="22"/>
        </w:rPr>
      </w:pPr>
      <w:r w:rsidRPr="006D62DC">
        <w:rPr>
          <w:sz w:val="22"/>
          <w:szCs w:val="22"/>
        </w:rPr>
        <w:t>T</w:t>
      </w:r>
      <w:r w:rsidR="00553D3D" w:rsidRPr="006D62DC">
        <w:rPr>
          <w:sz w:val="22"/>
          <w:szCs w:val="22"/>
        </w:rPr>
        <w:t xml:space="preserve">his </w:t>
      </w:r>
      <w:r w:rsidR="00E035C5" w:rsidRPr="006D62DC">
        <w:rPr>
          <w:sz w:val="22"/>
          <w:szCs w:val="22"/>
        </w:rPr>
        <w:t xml:space="preserve">is </w:t>
      </w:r>
      <w:r w:rsidR="00553D3D" w:rsidRPr="006D62DC">
        <w:rPr>
          <w:sz w:val="22"/>
          <w:szCs w:val="22"/>
        </w:rPr>
        <w:t xml:space="preserve">the </w:t>
      </w:r>
      <w:r w:rsidR="006D62DC" w:rsidRPr="006D62DC">
        <w:rPr>
          <w:sz w:val="22"/>
          <w:szCs w:val="22"/>
        </w:rPr>
        <w:t xml:space="preserve">third </w:t>
      </w:r>
      <w:r w:rsidR="00800D1C" w:rsidRPr="006D62DC">
        <w:rPr>
          <w:sz w:val="22"/>
          <w:szCs w:val="22"/>
        </w:rPr>
        <w:t>of five l</w:t>
      </w:r>
      <w:r w:rsidR="00576917" w:rsidRPr="006D62DC">
        <w:rPr>
          <w:sz w:val="22"/>
          <w:szCs w:val="22"/>
        </w:rPr>
        <w:t>ess</w:t>
      </w:r>
      <w:r w:rsidR="000714AA" w:rsidRPr="006D62DC">
        <w:rPr>
          <w:sz w:val="22"/>
          <w:szCs w:val="22"/>
        </w:rPr>
        <w:t>on</w:t>
      </w:r>
      <w:r w:rsidR="00800D1C" w:rsidRPr="006D62DC">
        <w:rPr>
          <w:sz w:val="22"/>
          <w:szCs w:val="22"/>
        </w:rPr>
        <w:t>s</w:t>
      </w:r>
      <w:r w:rsidR="000714AA" w:rsidRPr="006D62DC">
        <w:rPr>
          <w:sz w:val="22"/>
          <w:szCs w:val="22"/>
        </w:rPr>
        <w:t xml:space="preserve"> from our unit, </w:t>
      </w:r>
      <w:r w:rsidR="000714AA" w:rsidRPr="006D62DC">
        <w:rPr>
          <w:b/>
          <w:bCs/>
          <w:i/>
          <w:iCs/>
          <w:sz w:val="22"/>
          <w:szCs w:val="22"/>
        </w:rPr>
        <w:t>“</w:t>
      </w:r>
      <w:r w:rsidR="00800D1C" w:rsidRPr="006D62DC">
        <w:rPr>
          <w:b/>
          <w:bCs/>
          <w:i/>
          <w:iCs/>
          <w:sz w:val="22"/>
          <w:szCs w:val="22"/>
        </w:rPr>
        <w:t>Called to God’s Work of Justice</w:t>
      </w:r>
      <w:r w:rsidR="000714AA" w:rsidRPr="006D62DC">
        <w:rPr>
          <w:b/>
          <w:sz w:val="22"/>
          <w:szCs w:val="22"/>
        </w:rPr>
        <w:t>,”</w:t>
      </w:r>
      <w:r w:rsidR="000714AA" w:rsidRPr="006D62DC">
        <w:rPr>
          <w:sz w:val="22"/>
          <w:szCs w:val="22"/>
        </w:rPr>
        <w:t xml:space="preserve"> and the </w:t>
      </w:r>
      <w:r w:rsidR="006D62DC" w:rsidRPr="006D62DC">
        <w:rPr>
          <w:sz w:val="22"/>
          <w:szCs w:val="22"/>
        </w:rPr>
        <w:t xml:space="preserve">last of two from the Major Prophet Jeremiah.  </w:t>
      </w:r>
      <w:r w:rsidR="006D62DC" w:rsidRPr="006D62DC">
        <w:rPr>
          <w:bCs/>
          <w:sz w:val="22"/>
          <w:szCs w:val="22"/>
        </w:rPr>
        <w:t xml:space="preserve"> Jeremiah is the writer</w:t>
      </w:r>
      <w:r w:rsidR="006D62DC">
        <w:rPr>
          <w:bCs/>
          <w:sz w:val="22"/>
          <w:szCs w:val="22"/>
        </w:rPr>
        <w:t xml:space="preserve">, and the people is the nation of Judah (Southern Kingdom). Jeremiah again is </w:t>
      </w:r>
      <w:r w:rsidR="006D62DC" w:rsidRPr="006D62DC">
        <w:rPr>
          <w:bCs/>
          <w:sz w:val="22"/>
          <w:szCs w:val="22"/>
        </w:rPr>
        <w:t xml:space="preserve">often called the “weeping prophet” because </w:t>
      </w:r>
      <w:r w:rsidR="006D62DC">
        <w:rPr>
          <w:bCs/>
          <w:sz w:val="22"/>
          <w:szCs w:val="22"/>
        </w:rPr>
        <w:t xml:space="preserve">of </w:t>
      </w:r>
      <w:r w:rsidR="006D62DC" w:rsidRPr="006D62DC">
        <w:rPr>
          <w:bCs/>
          <w:sz w:val="22"/>
          <w:szCs w:val="22"/>
        </w:rPr>
        <w:t xml:space="preserve">how he was treated </w:t>
      </w:r>
      <w:r w:rsidR="006A3759" w:rsidRPr="006D62DC">
        <w:rPr>
          <w:bCs/>
          <w:sz w:val="22"/>
          <w:szCs w:val="22"/>
        </w:rPr>
        <w:t>by his</w:t>
      </w:r>
      <w:r w:rsidR="006D62DC" w:rsidRPr="006D62DC">
        <w:rPr>
          <w:bCs/>
          <w:sz w:val="22"/>
          <w:szCs w:val="22"/>
        </w:rPr>
        <w:t xml:space="preserve"> </w:t>
      </w:r>
      <w:r w:rsidR="006A3759" w:rsidRPr="006D62DC">
        <w:rPr>
          <w:bCs/>
          <w:sz w:val="22"/>
          <w:szCs w:val="22"/>
        </w:rPr>
        <w:t>fellow</w:t>
      </w:r>
      <w:r w:rsidR="006A3759">
        <w:rPr>
          <w:bCs/>
          <w:sz w:val="22"/>
          <w:szCs w:val="22"/>
        </w:rPr>
        <w:t xml:space="preserve"> </w:t>
      </w:r>
      <w:r w:rsidR="006A3759" w:rsidRPr="006D62DC">
        <w:rPr>
          <w:bCs/>
          <w:sz w:val="22"/>
          <w:szCs w:val="22"/>
        </w:rPr>
        <w:t>priest</w:t>
      </w:r>
      <w:r w:rsidR="006A3759">
        <w:rPr>
          <w:bCs/>
          <w:sz w:val="22"/>
          <w:szCs w:val="22"/>
        </w:rPr>
        <w:t>s</w:t>
      </w:r>
      <w:r w:rsidR="006D62DC" w:rsidRPr="006D62DC">
        <w:rPr>
          <w:bCs/>
          <w:sz w:val="22"/>
          <w:szCs w:val="22"/>
        </w:rPr>
        <w:t>, his family,</w:t>
      </w:r>
      <w:r w:rsidR="006A3759">
        <w:rPr>
          <w:bCs/>
          <w:sz w:val="22"/>
          <w:szCs w:val="22"/>
        </w:rPr>
        <w:t xml:space="preserve"> and </w:t>
      </w:r>
      <w:proofErr w:type="gramStart"/>
      <w:r w:rsidR="006D62DC">
        <w:rPr>
          <w:bCs/>
          <w:sz w:val="22"/>
          <w:szCs w:val="22"/>
        </w:rPr>
        <w:t>the  leaders</w:t>
      </w:r>
      <w:proofErr w:type="gramEnd"/>
      <w:r w:rsidR="007A1984">
        <w:rPr>
          <w:bCs/>
          <w:sz w:val="22"/>
          <w:szCs w:val="22"/>
        </w:rPr>
        <w:t xml:space="preserve">. </w:t>
      </w:r>
      <w:r w:rsidR="006D62DC">
        <w:rPr>
          <w:bCs/>
          <w:sz w:val="22"/>
          <w:szCs w:val="22"/>
        </w:rPr>
        <w:t xml:space="preserve">  He even felt like God had</w:t>
      </w:r>
      <w:r w:rsidR="006A3759">
        <w:rPr>
          <w:bCs/>
          <w:sz w:val="22"/>
          <w:szCs w:val="22"/>
        </w:rPr>
        <w:t xml:space="preserve"> deceived him and </w:t>
      </w:r>
      <w:r w:rsidR="006D62DC">
        <w:rPr>
          <w:bCs/>
          <w:sz w:val="22"/>
          <w:szCs w:val="22"/>
        </w:rPr>
        <w:t>turned His back on him</w:t>
      </w:r>
      <w:r w:rsidR="006A3759">
        <w:rPr>
          <w:bCs/>
          <w:sz w:val="22"/>
          <w:szCs w:val="22"/>
        </w:rPr>
        <w:t xml:space="preserve"> </w:t>
      </w:r>
      <w:r w:rsidR="006D62DC">
        <w:rPr>
          <w:bCs/>
          <w:sz w:val="22"/>
          <w:szCs w:val="22"/>
        </w:rPr>
        <w:t xml:space="preserve">as in Jeremiah 20:7-9. </w:t>
      </w:r>
      <w:r w:rsidR="006D62DC" w:rsidRPr="006D62DC">
        <w:rPr>
          <w:bCs/>
          <w:sz w:val="22"/>
          <w:szCs w:val="22"/>
        </w:rPr>
        <w:t xml:space="preserve">  </w:t>
      </w:r>
    </w:p>
    <w:p w14:paraId="0A303F08" w14:textId="77777777" w:rsidR="006D62DC" w:rsidRPr="00317161" w:rsidRDefault="006D62DC" w:rsidP="006D62DC">
      <w:pPr>
        <w:pStyle w:val="BodyText"/>
        <w:widowControl w:val="0"/>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num" w:pos="360"/>
        </w:tabs>
        <w:ind w:left="360"/>
        <w:jc w:val="both"/>
        <w:rPr>
          <w:i/>
          <w:color w:val="0000FF"/>
          <w:sz w:val="22"/>
          <w:szCs w:val="22"/>
        </w:rPr>
      </w:pPr>
      <w:r w:rsidRPr="00317161">
        <w:rPr>
          <w:bCs/>
          <w:sz w:val="22"/>
          <w:szCs w:val="22"/>
        </w:rPr>
        <w:t>W</w:t>
      </w:r>
      <w:r w:rsidRPr="00317161">
        <w:rPr>
          <w:sz w:val="22"/>
          <w:szCs w:val="22"/>
        </w:rPr>
        <w:t xml:space="preserve">hen Jeremiah began to prophesy, the Northern Kingdom of Israel had been destroyed by the Assyrians in 722 B. C. and even though the Southern Kingdom had not been attacked by Nebuchadnezzar in 605 B. C., they were on their way to destruction because they too, would not listen to the Words of the LORD.  </w:t>
      </w:r>
    </w:p>
    <w:p w14:paraId="77EED0DF" w14:textId="77777777" w:rsidR="006D62DC" w:rsidRPr="00317161" w:rsidRDefault="006D62DC" w:rsidP="006D62DC">
      <w:pPr>
        <w:pStyle w:val="BodyText"/>
        <w:widowControl w:val="0"/>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num" w:pos="360"/>
        </w:tabs>
        <w:ind w:left="360"/>
        <w:jc w:val="both"/>
        <w:rPr>
          <w:i/>
          <w:color w:val="0000FF"/>
          <w:sz w:val="22"/>
          <w:szCs w:val="22"/>
        </w:rPr>
      </w:pPr>
      <w:r w:rsidRPr="00317161">
        <w:rPr>
          <w:sz w:val="22"/>
          <w:szCs w:val="22"/>
        </w:rPr>
        <w:t xml:space="preserve">The nation of Judah, the last two remaining tribes of the Lord had been waging war against Egypt, the Assyrian, and the Chaldeans.  One writer wrote, </w:t>
      </w:r>
      <w:r w:rsidRPr="0042124C">
        <w:rPr>
          <w:b/>
          <w:color w:val="C00000"/>
          <w:sz w:val="22"/>
          <w:szCs w:val="22"/>
        </w:rPr>
        <w:t>“</w:t>
      </w:r>
      <w:r w:rsidRPr="0042124C">
        <w:rPr>
          <w:b/>
          <w:i/>
          <w:color w:val="C00000"/>
          <w:sz w:val="22"/>
          <w:szCs w:val="22"/>
        </w:rPr>
        <w:t xml:space="preserve">Though the light of other prophets such as </w:t>
      </w:r>
      <w:r w:rsidRPr="0042124C">
        <w:rPr>
          <w:b/>
          <w:i/>
          <w:color w:val="C00000"/>
          <w:sz w:val="22"/>
          <w:szCs w:val="22"/>
          <w:u w:val="single"/>
        </w:rPr>
        <w:t>Habakkuk,</w:t>
      </w:r>
      <w:r w:rsidRPr="0042124C">
        <w:rPr>
          <w:b/>
          <w:i/>
          <w:color w:val="C00000"/>
          <w:sz w:val="22"/>
          <w:szCs w:val="22"/>
        </w:rPr>
        <w:t xml:space="preserve"> and </w:t>
      </w:r>
      <w:r w:rsidRPr="0042124C">
        <w:rPr>
          <w:b/>
          <w:i/>
          <w:color w:val="C00000"/>
          <w:sz w:val="22"/>
          <w:szCs w:val="22"/>
          <w:u w:val="single"/>
        </w:rPr>
        <w:t>Zephaniah</w:t>
      </w:r>
      <w:r w:rsidRPr="0042124C">
        <w:rPr>
          <w:b/>
          <w:i/>
          <w:color w:val="C00000"/>
          <w:sz w:val="22"/>
          <w:szCs w:val="22"/>
        </w:rPr>
        <w:t xml:space="preserve"> flickered in Jerusalem, Jeremiah was the </w:t>
      </w:r>
      <w:r w:rsidRPr="0042124C">
        <w:rPr>
          <w:b/>
          <w:i/>
          <w:color w:val="C00000"/>
          <w:sz w:val="22"/>
          <w:szCs w:val="22"/>
          <w:u w:val="single"/>
        </w:rPr>
        <w:t>blazing torch</w:t>
      </w:r>
      <w:r w:rsidRPr="0042124C">
        <w:rPr>
          <w:b/>
          <w:i/>
          <w:color w:val="C00000"/>
          <w:sz w:val="22"/>
          <w:szCs w:val="22"/>
        </w:rPr>
        <w:t xml:space="preserve"> who espoused the darkness of Judah’s sins.</w:t>
      </w:r>
      <w:r w:rsidRPr="00317161">
        <w:rPr>
          <w:i/>
          <w:color w:val="0000FF"/>
          <w:sz w:val="22"/>
          <w:szCs w:val="22"/>
        </w:rPr>
        <w:t xml:space="preserve">  </w:t>
      </w:r>
    </w:p>
    <w:p w14:paraId="1FCFF958" w14:textId="47706CC1" w:rsidR="006D62DC" w:rsidRPr="00F74F68" w:rsidRDefault="006D62DC" w:rsidP="006D62DC">
      <w:pPr>
        <w:pStyle w:val="BodyText"/>
        <w:widowControl w:val="0"/>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num" w:pos="360"/>
          <w:tab w:val="left" w:pos="1152"/>
          <w:tab w:val="left" w:pos="1872"/>
          <w:tab w:val="left" w:pos="2736"/>
          <w:tab w:val="left" w:pos="4464"/>
        </w:tabs>
        <w:spacing w:line="179" w:lineRule="atLeast"/>
        <w:ind w:left="360"/>
        <w:jc w:val="both"/>
        <w:rPr>
          <w:sz w:val="22"/>
          <w:szCs w:val="22"/>
        </w:rPr>
      </w:pPr>
      <w:r w:rsidRPr="00F74F68">
        <w:rPr>
          <w:sz w:val="22"/>
          <w:szCs w:val="22"/>
        </w:rPr>
        <w:t>In</w:t>
      </w:r>
      <w:r w:rsidR="007A1984">
        <w:rPr>
          <w:sz w:val="22"/>
          <w:szCs w:val="22"/>
        </w:rPr>
        <w:t xml:space="preserve"> the previous lesson</w:t>
      </w:r>
      <w:r w:rsidR="006A3759">
        <w:rPr>
          <w:sz w:val="22"/>
          <w:szCs w:val="22"/>
        </w:rPr>
        <w:t>, c</w:t>
      </w:r>
      <w:r w:rsidR="007A1984">
        <w:rPr>
          <w:sz w:val="22"/>
          <w:szCs w:val="22"/>
        </w:rPr>
        <w:t>hapter 21, God refused to answer King Zedekiah’s request to forbid the Babylonian and Nebuchadnezzar from attacking them.  In</w:t>
      </w:r>
      <w:r w:rsidRPr="00F74F68">
        <w:rPr>
          <w:sz w:val="22"/>
          <w:szCs w:val="22"/>
        </w:rPr>
        <w:t xml:space="preserve"> our lesson today, </w:t>
      </w:r>
      <w:r>
        <w:rPr>
          <w:sz w:val="22"/>
          <w:szCs w:val="22"/>
        </w:rPr>
        <w:t xml:space="preserve">God </w:t>
      </w:r>
      <w:r w:rsidR="007A1984">
        <w:rPr>
          <w:sz w:val="22"/>
          <w:szCs w:val="22"/>
        </w:rPr>
        <w:t xml:space="preserve">sends another word by the prophet Jeremiah, still insisting that Judah live a life of justice and righteousness. But if they refused to heed the words of the prophet, God said that the </w:t>
      </w:r>
      <w:r w:rsidR="007A1984" w:rsidRPr="00D76842">
        <w:rPr>
          <w:b/>
          <w:bCs/>
          <w:i/>
          <w:iCs/>
          <w:color w:val="FF0000"/>
          <w:sz w:val="22"/>
          <w:szCs w:val="22"/>
        </w:rPr>
        <w:t>“house would become a desolation (Jeremiah 22:5, KJV</w:t>
      </w:r>
      <w:r w:rsidR="007A1984">
        <w:rPr>
          <w:sz w:val="22"/>
          <w:szCs w:val="22"/>
        </w:rPr>
        <w:t xml:space="preserve">).          </w:t>
      </w:r>
      <w:r>
        <w:rPr>
          <w:sz w:val="22"/>
          <w:szCs w:val="22"/>
        </w:rPr>
        <w:t xml:space="preserve"> </w:t>
      </w:r>
    </w:p>
    <w:p w14:paraId="7240C9ED" w14:textId="4E553F74" w:rsidR="00D92640" w:rsidRPr="00A7238E" w:rsidRDefault="00A0792A" w:rsidP="00D92640">
      <w:pPr>
        <w:widowControl w:val="0"/>
        <w:pBdr>
          <w:top w:val="single" w:sz="4" w:space="1" w:color="auto"/>
          <w:left w:val="single" w:sz="4" w:space="4" w:color="auto"/>
          <w:bottom w:val="single" w:sz="4" w:space="1" w:color="auto"/>
          <w:right w:val="single" w:sz="4" w:space="4" w:color="auto"/>
        </w:pBdr>
        <w:shd w:val="clear" w:color="auto" w:fill="FFFFFF"/>
        <w:tabs>
          <w:tab w:val="left" w:pos="360"/>
        </w:tabs>
        <w:spacing w:after="60"/>
        <w:jc w:val="both"/>
        <w:rPr>
          <w:rFonts w:ascii="Arial Narrow" w:hAnsi="Arial Narrow"/>
          <w:b/>
          <w:i/>
          <w:color w:val="C00000"/>
          <w:sz w:val="22"/>
          <w:szCs w:val="22"/>
          <w:highlight w:val="yellow"/>
        </w:rPr>
      </w:pPr>
      <w:r w:rsidRPr="00A0792A">
        <w:rPr>
          <w:rFonts w:ascii="Arial Narrow" w:hAnsi="Arial Narrow"/>
          <w:b/>
          <w:color w:val="0000CC"/>
          <w:sz w:val="22"/>
          <w:szCs w:val="22"/>
          <w:highlight w:val="yellow"/>
        </w:rPr>
        <w:t xml:space="preserve">CENTRAL  </w:t>
      </w:r>
      <w:r w:rsidRPr="00A0792A">
        <w:rPr>
          <w:b/>
          <w:color w:val="0000CC"/>
          <w:sz w:val="22"/>
          <w:szCs w:val="22"/>
          <w:highlight w:val="yellow"/>
        </w:rPr>
        <w:t>TRUTH OF THE LESSON</w:t>
      </w:r>
      <w:r w:rsidRPr="00A0792A">
        <w:rPr>
          <w:b/>
          <w:color w:val="C00000"/>
          <w:sz w:val="22"/>
          <w:szCs w:val="22"/>
          <w:highlight w:val="yellow"/>
        </w:rPr>
        <w:t>:</w:t>
      </w:r>
      <w:r w:rsidRPr="00A0792A">
        <w:rPr>
          <w:b/>
          <w:color w:val="C00000"/>
          <w:sz w:val="22"/>
          <w:szCs w:val="22"/>
        </w:rPr>
        <w:t xml:space="preserve"> </w:t>
      </w:r>
      <w:r w:rsidR="00A7238E" w:rsidRPr="00A0792A">
        <w:rPr>
          <w:b/>
          <w:i/>
          <w:color w:val="800000"/>
          <w:sz w:val="22"/>
          <w:szCs w:val="22"/>
        </w:rPr>
        <w:t>W</w:t>
      </w:r>
      <w:r w:rsidRPr="00A0792A">
        <w:rPr>
          <w:b/>
          <w:i/>
          <w:color w:val="800000"/>
          <w:sz w:val="22"/>
          <w:szCs w:val="22"/>
        </w:rPr>
        <w:t>hat if  we can truly take God at His WORD, believing</w:t>
      </w:r>
      <w:r w:rsidR="006A3759">
        <w:rPr>
          <w:b/>
          <w:i/>
          <w:color w:val="800000"/>
          <w:sz w:val="22"/>
          <w:szCs w:val="22"/>
        </w:rPr>
        <w:t xml:space="preserve"> His WORD</w:t>
      </w:r>
      <w:r w:rsidRPr="00A0792A">
        <w:rPr>
          <w:b/>
          <w:i/>
          <w:color w:val="800000"/>
          <w:sz w:val="22"/>
          <w:szCs w:val="22"/>
        </w:rPr>
        <w:t xml:space="preserve"> and accepting that which brings about blessings as well as curses; especially since, we have decades of proof to validate both the power and the validity of His WORD. WORD UP, TRUMPS WORD DOWN!</w:t>
      </w:r>
      <w:r w:rsidRPr="00A0792A">
        <w:rPr>
          <w:rFonts w:ascii="Arial Narrow" w:hAnsi="Arial Narrow"/>
          <w:b/>
          <w:i/>
          <w:color w:val="800000"/>
          <w:sz w:val="22"/>
          <w:szCs w:val="22"/>
        </w:rPr>
        <w:t xml:space="preserve"> </w:t>
      </w:r>
    </w:p>
    <w:p w14:paraId="3A8F8C4C" w14:textId="42C3E52A" w:rsidR="00D92640" w:rsidRPr="00D76842" w:rsidRDefault="00211A2D" w:rsidP="00D92640">
      <w:pPr>
        <w:pStyle w:val="BodyText2"/>
        <w:widowControl w:val="0"/>
        <w:pBdr>
          <w:top w:val="single" w:sz="4" w:space="2" w:color="auto"/>
          <w:left w:val="single" w:sz="4" w:space="4" w:color="auto"/>
          <w:bottom w:val="single" w:sz="4" w:space="7" w:color="auto"/>
          <w:right w:val="single" w:sz="4" w:space="4" w:color="auto"/>
          <w:between w:val="single" w:sz="4" w:space="1" w:color="auto"/>
          <w:bar w:val="single" w:sz="4" w:color="auto"/>
        </w:pBdr>
        <w:tabs>
          <w:tab w:val="left" w:pos="360"/>
          <w:tab w:val="left" w:pos="450"/>
        </w:tabs>
        <w:spacing w:line="240" w:lineRule="auto"/>
        <w:jc w:val="both"/>
        <w:rPr>
          <w:rFonts w:ascii="Times New Roman" w:hAnsi="Times New Roman"/>
          <w:color w:val="0000CC"/>
          <w:sz w:val="22"/>
          <w:szCs w:val="22"/>
        </w:rPr>
      </w:pPr>
      <w:r w:rsidRPr="00D76842">
        <w:rPr>
          <w:rFonts w:ascii="Times New Roman" w:hAnsi="Times New Roman"/>
          <w:color w:val="0000CC"/>
          <w:sz w:val="22"/>
          <w:szCs w:val="22"/>
        </w:rPr>
        <w:t>INT</w:t>
      </w:r>
      <w:r w:rsidR="00A607EA" w:rsidRPr="00D76842">
        <w:rPr>
          <w:rFonts w:ascii="Times New Roman" w:hAnsi="Times New Roman"/>
          <w:color w:val="0000CC"/>
          <w:sz w:val="22"/>
          <w:szCs w:val="22"/>
        </w:rPr>
        <w:t>RO TO LESSON</w:t>
      </w:r>
      <w:r w:rsidR="002C3A5D" w:rsidRPr="00D76842">
        <w:rPr>
          <w:rFonts w:ascii="Times New Roman" w:hAnsi="Times New Roman"/>
          <w:color w:val="0000CC"/>
          <w:sz w:val="22"/>
          <w:szCs w:val="22"/>
        </w:rPr>
        <w:t>:</w:t>
      </w:r>
      <w:r w:rsidR="009B1036" w:rsidRPr="00D76842">
        <w:rPr>
          <w:rFonts w:ascii="Times New Roman" w:hAnsi="Times New Roman"/>
          <w:color w:val="0000CC"/>
          <w:sz w:val="22"/>
          <w:szCs w:val="22"/>
        </w:rPr>
        <w:t xml:space="preserve"> </w:t>
      </w:r>
      <w:r w:rsidR="00D92640" w:rsidRPr="00D76842">
        <w:rPr>
          <w:rFonts w:ascii="Times New Roman" w:hAnsi="Times New Roman"/>
          <w:color w:val="0000CC"/>
          <w:sz w:val="22"/>
          <w:szCs w:val="22"/>
        </w:rPr>
        <w:t xml:space="preserve">Would you say that </w:t>
      </w:r>
      <w:r w:rsidR="00D76842" w:rsidRPr="00D76842">
        <w:rPr>
          <w:rFonts w:ascii="Times New Roman" w:hAnsi="Times New Roman"/>
          <w:color w:val="0000CC"/>
          <w:sz w:val="22"/>
          <w:szCs w:val="22"/>
        </w:rPr>
        <w:t>it is easy to do the right thing, even if you do not desire to do it</w:t>
      </w:r>
      <w:r w:rsidR="00A7238E" w:rsidRPr="00D76842">
        <w:rPr>
          <w:rFonts w:ascii="Times New Roman" w:hAnsi="Times New Roman"/>
          <w:color w:val="0000CC"/>
          <w:sz w:val="22"/>
          <w:szCs w:val="22"/>
        </w:rPr>
        <w:t>?</w:t>
      </w:r>
    </w:p>
    <w:p w14:paraId="30061B8C" w14:textId="62D40F15" w:rsidR="00D01C0A" w:rsidRPr="00D76842" w:rsidRDefault="00211A2D" w:rsidP="00A7238E">
      <w:pPr>
        <w:pStyle w:val="first-line-none"/>
        <w:widowControl w:val="0"/>
        <w:shd w:val="clear" w:color="auto" w:fill="FFFFFF"/>
        <w:spacing w:before="0" w:beforeAutospacing="0" w:after="150" w:afterAutospacing="0"/>
        <w:ind w:left="1980" w:hanging="1980"/>
        <w:jc w:val="both"/>
        <w:rPr>
          <w:b/>
          <w:i/>
          <w:iCs/>
          <w:color w:val="800000"/>
          <w:sz w:val="22"/>
          <w:szCs w:val="22"/>
          <w:shd w:val="clear" w:color="auto" w:fill="FFFFFF"/>
        </w:rPr>
      </w:pPr>
      <w:r w:rsidRPr="00D76842">
        <w:rPr>
          <w:b/>
          <w:i/>
          <w:iCs/>
          <w:color w:val="800000"/>
          <w:sz w:val="22"/>
          <w:szCs w:val="22"/>
          <w:highlight w:val="yellow"/>
        </w:rPr>
        <w:t>MAIN THOUGHT</w:t>
      </w:r>
      <w:r w:rsidR="00D76842" w:rsidRPr="00D76842">
        <w:rPr>
          <w:b/>
          <w:i/>
          <w:iCs/>
          <w:color w:val="800000"/>
          <w:sz w:val="22"/>
          <w:szCs w:val="22"/>
          <w:shd w:val="clear" w:color="auto" w:fill="FFFFFF"/>
          <w:vertAlign w:val="superscript"/>
        </w:rPr>
        <w:t xml:space="preserve"> 3 </w:t>
      </w:r>
      <w:r w:rsidR="00D76842" w:rsidRPr="00D76842">
        <w:rPr>
          <w:b/>
          <w:i/>
          <w:iCs/>
          <w:color w:val="800000"/>
          <w:sz w:val="22"/>
          <w:szCs w:val="22"/>
          <w:shd w:val="clear" w:color="auto" w:fill="FFFFFF"/>
        </w:rPr>
        <w:t>Thus saith the </w:t>
      </w:r>
      <w:r w:rsidR="00D76842" w:rsidRPr="00D76842">
        <w:rPr>
          <w:rStyle w:val="small-caps"/>
          <w:b/>
          <w:i/>
          <w:iCs/>
          <w:smallCaps/>
          <w:color w:val="800000"/>
          <w:sz w:val="22"/>
          <w:szCs w:val="22"/>
          <w:shd w:val="clear" w:color="auto" w:fill="FFFFFF"/>
        </w:rPr>
        <w:t>Lord</w:t>
      </w:r>
      <w:r w:rsidR="00D76842" w:rsidRPr="00D76842">
        <w:rPr>
          <w:b/>
          <w:i/>
          <w:iCs/>
          <w:color w:val="800000"/>
          <w:sz w:val="22"/>
          <w:szCs w:val="22"/>
          <w:shd w:val="clear" w:color="auto" w:fill="FFFFFF"/>
        </w:rPr>
        <w:t>; Execute ye judgment and righteousness, and deliver the spoiled out of the hand of the oppressor: and do no wrong, do no violence to the stranger, the fatherless, nor the widow, neither shed innocent blood in this place</w:t>
      </w:r>
      <w:r w:rsidR="00D76842" w:rsidRPr="00D76842">
        <w:rPr>
          <w:rStyle w:val="reftext"/>
          <w:b/>
          <w:i/>
          <w:iCs/>
          <w:color w:val="800000"/>
          <w:sz w:val="22"/>
          <w:szCs w:val="22"/>
          <w:shd w:val="clear" w:color="auto" w:fill="FDFEFF"/>
        </w:rPr>
        <w:t xml:space="preserve"> </w:t>
      </w:r>
      <w:r w:rsidR="001263E5" w:rsidRPr="00D76842">
        <w:rPr>
          <w:rStyle w:val="reftext"/>
          <w:b/>
          <w:i/>
          <w:iCs/>
          <w:color w:val="800000"/>
          <w:sz w:val="22"/>
          <w:szCs w:val="22"/>
          <w:shd w:val="clear" w:color="auto" w:fill="FDFEFF"/>
        </w:rPr>
        <w:t>(</w:t>
      </w:r>
      <w:r w:rsidR="00D76842">
        <w:rPr>
          <w:rStyle w:val="reftext"/>
          <w:b/>
          <w:i/>
          <w:iCs/>
          <w:color w:val="800000"/>
          <w:sz w:val="22"/>
          <w:szCs w:val="22"/>
          <w:shd w:val="clear" w:color="auto" w:fill="FDFEFF"/>
        </w:rPr>
        <w:t xml:space="preserve">Jeremiah 22:3, </w:t>
      </w:r>
      <w:r w:rsidR="001263E5" w:rsidRPr="00D76842">
        <w:rPr>
          <w:rStyle w:val="reftext"/>
          <w:b/>
          <w:i/>
          <w:iCs/>
          <w:color w:val="800000"/>
          <w:sz w:val="22"/>
          <w:szCs w:val="22"/>
          <w:shd w:val="clear" w:color="auto" w:fill="FDFEFF"/>
        </w:rPr>
        <w:t xml:space="preserve">KJV). </w:t>
      </w:r>
      <w:r w:rsidR="00071B62" w:rsidRPr="00D76842">
        <w:rPr>
          <w:b/>
          <w:i/>
          <w:iCs/>
          <w:color w:val="800000"/>
          <w:sz w:val="22"/>
          <w:szCs w:val="22"/>
          <w:shd w:val="clear" w:color="auto" w:fill="FFFFFF"/>
        </w:rPr>
        <w:t xml:space="preserve"> </w:t>
      </w:r>
    </w:p>
    <w:p w14:paraId="5B7E1309" w14:textId="1006FAB7" w:rsidR="00D76842" w:rsidRPr="00D76842" w:rsidRDefault="00D76842" w:rsidP="00771DE8">
      <w:pPr>
        <w:numPr>
          <w:ilvl w:val="0"/>
          <w:numId w:val="39"/>
        </w:numPr>
        <w:tabs>
          <w:tab w:val="left" w:pos="360"/>
        </w:tabs>
        <w:spacing w:after="120"/>
        <w:ind w:left="360"/>
        <w:jc w:val="both"/>
        <w:rPr>
          <w:b/>
          <w:i/>
          <w:color w:val="800000"/>
          <w:sz w:val="22"/>
          <w:szCs w:val="22"/>
        </w:rPr>
      </w:pPr>
      <w:r w:rsidRPr="00E27981">
        <w:rPr>
          <w:b/>
          <w:color w:val="0000CC"/>
          <w:sz w:val="22"/>
          <w:szCs w:val="22"/>
          <w:highlight w:val="yellow"/>
        </w:rPr>
        <w:t>BLESSINGS: A</w:t>
      </w:r>
      <w:r w:rsidR="007A1984" w:rsidRPr="00E27981">
        <w:rPr>
          <w:b/>
          <w:color w:val="0000CC"/>
          <w:sz w:val="22"/>
          <w:szCs w:val="22"/>
          <w:highlight w:val="yellow"/>
        </w:rPr>
        <w:t>CT WITH JUSTICE AND RIGHTEOUSNESS [JEREMIAH 22:1-</w:t>
      </w:r>
      <w:r w:rsidRPr="00E27981">
        <w:rPr>
          <w:b/>
          <w:color w:val="0000CC"/>
          <w:sz w:val="22"/>
          <w:szCs w:val="22"/>
          <w:highlight w:val="yellow"/>
        </w:rPr>
        <w:t>4</w:t>
      </w:r>
      <w:r w:rsidR="007A1984" w:rsidRPr="00E27981">
        <w:rPr>
          <w:b/>
          <w:color w:val="C00000"/>
          <w:sz w:val="22"/>
          <w:szCs w:val="22"/>
        </w:rPr>
        <w:t>]</w:t>
      </w:r>
      <w:r w:rsidR="00E27981" w:rsidRPr="00E27981">
        <w:rPr>
          <w:b/>
          <w:color w:val="C00000"/>
          <w:sz w:val="22"/>
          <w:szCs w:val="22"/>
        </w:rPr>
        <w:t xml:space="preserve"> </w:t>
      </w:r>
      <w:r w:rsidR="00E27981" w:rsidRPr="00E27981">
        <w:rPr>
          <w:b/>
          <w:sz w:val="22"/>
          <w:szCs w:val="22"/>
        </w:rPr>
        <w:t xml:space="preserve">It is not every day that we get a clear word from the LORD of the do’s and don’ts of life, but if and when we do, it behooves us to not only hear, but to be prepared to do the right thing or face the consequences—again, do good or accept the bad. </w:t>
      </w:r>
    </w:p>
    <w:p w14:paraId="514C436B" w14:textId="65104787" w:rsidR="00D76842" w:rsidRPr="00D76842" w:rsidRDefault="006B6679" w:rsidP="00771DE8">
      <w:pPr>
        <w:numPr>
          <w:ilvl w:val="0"/>
          <w:numId w:val="39"/>
        </w:numPr>
        <w:tabs>
          <w:tab w:val="left" w:pos="360"/>
        </w:tabs>
        <w:spacing w:after="120"/>
        <w:ind w:left="360"/>
        <w:jc w:val="both"/>
        <w:rPr>
          <w:b/>
          <w:i/>
          <w:color w:val="800000"/>
          <w:sz w:val="22"/>
          <w:szCs w:val="22"/>
        </w:rPr>
      </w:pPr>
      <w:r w:rsidRPr="00D76842">
        <w:rPr>
          <w:b/>
          <w:color w:val="0000CC"/>
          <w:sz w:val="8"/>
          <w:szCs w:val="8"/>
        </w:rPr>
        <w:t xml:space="preserve"> </w:t>
      </w:r>
      <w:r w:rsidR="00D76842" w:rsidRPr="00E27981">
        <w:rPr>
          <w:b/>
          <w:iCs/>
          <w:color w:val="0000CC"/>
          <w:sz w:val="22"/>
          <w:szCs w:val="22"/>
          <w:highlight w:val="yellow"/>
        </w:rPr>
        <w:t xml:space="preserve">CURSES; AGAINST THE NATION FOR INJUSTICE </w:t>
      </w:r>
      <w:r w:rsidR="007A1984" w:rsidRPr="00E27981">
        <w:rPr>
          <w:b/>
          <w:iCs/>
          <w:color w:val="0000CC"/>
          <w:sz w:val="22"/>
          <w:szCs w:val="22"/>
          <w:highlight w:val="yellow"/>
        </w:rPr>
        <w:t>[JEREMIAH 22:</w:t>
      </w:r>
      <w:r w:rsidR="00D76842" w:rsidRPr="00E27981">
        <w:rPr>
          <w:b/>
          <w:iCs/>
          <w:color w:val="0000CC"/>
          <w:sz w:val="22"/>
          <w:szCs w:val="22"/>
          <w:highlight w:val="yellow"/>
        </w:rPr>
        <w:t>5-7</w:t>
      </w:r>
      <w:r w:rsidR="007A1984" w:rsidRPr="00E27981">
        <w:rPr>
          <w:b/>
          <w:iCs/>
          <w:sz w:val="22"/>
          <w:szCs w:val="22"/>
          <w:highlight w:val="yellow"/>
        </w:rPr>
        <w:t>]</w:t>
      </w:r>
      <w:r w:rsidR="007A1984" w:rsidRPr="00E27981">
        <w:rPr>
          <w:b/>
          <w:iCs/>
          <w:sz w:val="22"/>
          <w:szCs w:val="22"/>
        </w:rPr>
        <w:t xml:space="preserve"> </w:t>
      </w:r>
      <w:r w:rsidR="00E27981" w:rsidRPr="00E27981">
        <w:rPr>
          <w:b/>
          <w:iCs/>
          <w:sz w:val="22"/>
          <w:szCs w:val="22"/>
        </w:rPr>
        <w:t>I wonder, if we really believe in the WORD of God, so much so, we are willing to accept the just punishment issued by God; or do we just take our chance and wait and see what the end will be—I pray and trust that you heed the WORD and OBEY!</w:t>
      </w:r>
    </w:p>
    <w:p w14:paraId="27694901" w14:textId="176AB4AC" w:rsidR="00A7238E" w:rsidRPr="0038130C" w:rsidRDefault="00D76842" w:rsidP="006355E2">
      <w:pPr>
        <w:numPr>
          <w:ilvl w:val="0"/>
          <w:numId w:val="39"/>
        </w:numPr>
        <w:tabs>
          <w:tab w:val="left" w:pos="360"/>
        </w:tabs>
        <w:spacing w:after="120"/>
        <w:ind w:left="360"/>
        <w:jc w:val="both"/>
        <w:rPr>
          <w:rFonts w:ascii="Arial Narrow" w:hAnsi="Arial Narrow"/>
          <w:b/>
          <w:i/>
          <w:color w:val="800000"/>
          <w:sz w:val="22"/>
          <w:szCs w:val="22"/>
        </w:rPr>
      </w:pPr>
      <w:r w:rsidRPr="00E27981">
        <w:rPr>
          <w:b/>
          <w:iCs/>
          <w:color w:val="0000CC"/>
          <w:sz w:val="22"/>
          <w:szCs w:val="22"/>
          <w:highlight w:val="yellow"/>
        </w:rPr>
        <w:t>WEEP NOT: YOU DID IT TO YOURSELF [JEREMIAH 22:8-10</w:t>
      </w:r>
      <w:r w:rsidRPr="00E27981">
        <w:rPr>
          <w:b/>
          <w:i/>
          <w:color w:val="C00000"/>
          <w:sz w:val="22"/>
          <w:szCs w:val="22"/>
          <w:highlight w:val="yellow"/>
        </w:rPr>
        <w:t xml:space="preserve">] </w:t>
      </w:r>
      <w:r w:rsidRPr="00E27981">
        <w:rPr>
          <w:b/>
          <w:i/>
          <w:sz w:val="22"/>
          <w:szCs w:val="22"/>
        </w:rPr>
        <w:t xml:space="preserve"> </w:t>
      </w:r>
      <w:r w:rsidR="00E27981" w:rsidRPr="00E27981">
        <w:rPr>
          <w:b/>
          <w:iCs/>
          <w:sz w:val="22"/>
          <w:szCs w:val="22"/>
        </w:rPr>
        <w:t xml:space="preserve">As believers of God and followers of Jesus Christ, we should do our best to make sure we do not test God to the point that His anger is seen both far and </w:t>
      </w:r>
      <w:r w:rsidR="00E27981" w:rsidRPr="0038130C">
        <w:rPr>
          <w:rFonts w:ascii="Arial Narrow" w:hAnsi="Arial Narrow"/>
          <w:b/>
          <w:iCs/>
          <w:sz w:val="22"/>
          <w:szCs w:val="22"/>
        </w:rPr>
        <w:t xml:space="preserve">near—nearer is too painful when it is too close! </w:t>
      </w:r>
    </w:p>
    <w:p w14:paraId="3325B2CB" w14:textId="20E087D6" w:rsidR="0038130C" w:rsidRDefault="0038130C" w:rsidP="0038130C">
      <w:pPr>
        <w:pStyle w:val="BodyText2"/>
        <w:widowControl w:val="0"/>
        <w:numPr>
          <w:ilvl w:val="1"/>
          <w:numId w:val="50"/>
        </w:numPr>
        <w:tabs>
          <w:tab w:val="left" w:pos="360"/>
        </w:tabs>
        <w:snapToGrid w:val="0"/>
        <w:spacing w:after="60" w:line="240" w:lineRule="auto"/>
        <w:ind w:left="360"/>
        <w:jc w:val="both"/>
        <w:rPr>
          <w:rFonts w:cs="Arial"/>
          <w:color w:val="001320"/>
          <w:sz w:val="22"/>
          <w:szCs w:val="22"/>
          <w:shd w:val="clear" w:color="auto" w:fill="FFFFFF"/>
        </w:rPr>
      </w:pPr>
      <w:proofErr w:type="gramStart"/>
      <w:r w:rsidRPr="0038130C">
        <w:rPr>
          <w:rStyle w:val="bld"/>
          <w:rFonts w:cs="Arial"/>
          <w:b w:val="0"/>
          <w:bCs/>
          <w:color w:val="001320"/>
          <w:sz w:val="22"/>
          <w:szCs w:val="22"/>
          <w:shd w:val="clear" w:color="auto" w:fill="FFFFFF"/>
        </w:rPr>
        <w:t>Thus</w:t>
      </w:r>
      <w:proofErr w:type="gramEnd"/>
      <w:r w:rsidRPr="0038130C">
        <w:rPr>
          <w:rStyle w:val="bld"/>
          <w:rFonts w:cs="Arial"/>
          <w:b w:val="0"/>
          <w:bCs/>
          <w:color w:val="001320"/>
          <w:sz w:val="22"/>
          <w:szCs w:val="22"/>
          <w:shd w:val="clear" w:color="auto" w:fill="FFFFFF"/>
        </w:rPr>
        <w:t xml:space="preserve"> saith the Lord . . .</w:t>
      </w:r>
      <w:r w:rsidRPr="0038130C">
        <w:rPr>
          <w:rFonts w:cs="Arial"/>
          <w:color w:val="001320"/>
          <w:sz w:val="22"/>
          <w:szCs w:val="22"/>
          <w:shd w:val="clear" w:color="auto" w:fill="FFFFFF"/>
        </w:rPr>
        <w:t>--The message, delivered in continuation of Jeremiah 21, and therefore probably as following up the answer to the messengers of Zedekiah</w:t>
      </w:r>
      <w:r>
        <w:rPr>
          <w:rFonts w:cs="Arial"/>
          <w:color w:val="001320"/>
          <w:sz w:val="22"/>
          <w:szCs w:val="22"/>
          <w:shd w:val="clear" w:color="auto" w:fill="FFFFFF"/>
        </w:rPr>
        <w:t>;</w:t>
      </w:r>
    </w:p>
    <w:p w14:paraId="60C7D875" w14:textId="6EB3638E" w:rsidR="0038130C" w:rsidRDefault="0038130C" w:rsidP="0038130C">
      <w:pPr>
        <w:pStyle w:val="BodyText2"/>
        <w:widowControl w:val="0"/>
        <w:numPr>
          <w:ilvl w:val="1"/>
          <w:numId w:val="50"/>
        </w:numPr>
        <w:tabs>
          <w:tab w:val="left" w:pos="360"/>
        </w:tabs>
        <w:snapToGrid w:val="0"/>
        <w:spacing w:after="60" w:line="240" w:lineRule="auto"/>
        <w:ind w:left="360"/>
        <w:jc w:val="both"/>
        <w:rPr>
          <w:rFonts w:cs="Arial"/>
          <w:color w:val="001320"/>
          <w:sz w:val="22"/>
          <w:szCs w:val="22"/>
          <w:shd w:val="clear" w:color="auto" w:fill="FFFFFF"/>
        </w:rPr>
      </w:pPr>
      <w:r w:rsidRPr="0038130C">
        <w:rPr>
          <w:rFonts w:cs="Arial"/>
          <w:color w:val="001320"/>
          <w:sz w:val="22"/>
          <w:szCs w:val="22"/>
          <w:shd w:val="clear" w:color="auto" w:fill="FFFFFF"/>
        </w:rPr>
        <w:t>(2) </w:t>
      </w:r>
      <w:r w:rsidRPr="0038130C">
        <w:rPr>
          <w:rStyle w:val="bld"/>
          <w:rFonts w:cs="Arial"/>
          <w:b w:val="0"/>
          <w:bCs/>
          <w:color w:val="552200"/>
          <w:sz w:val="22"/>
          <w:szCs w:val="22"/>
          <w:shd w:val="clear" w:color="auto" w:fill="FFFFFF"/>
        </w:rPr>
        <w:t xml:space="preserve">That </w:t>
      </w:r>
      <w:proofErr w:type="spellStart"/>
      <w:r w:rsidRPr="0038130C">
        <w:rPr>
          <w:rStyle w:val="bld"/>
          <w:rFonts w:cs="Arial"/>
          <w:b w:val="0"/>
          <w:bCs/>
          <w:color w:val="552200"/>
          <w:sz w:val="22"/>
          <w:szCs w:val="22"/>
          <w:shd w:val="clear" w:color="auto" w:fill="FFFFFF"/>
        </w:rPr>
        <w:t>sittest</w:t>
      </w:r>
      <w:proofErr w:type="spellEnd"/>
      <w:r w:rsidRPr="0038130C">
        <w:rPr>
          <w:rStyle w:val="bld"/>
          <w:rFonts w:cs="Arial"/>
          <w:b w:val="0"/>
          <w:bCs/>
          <w:color w:val="552200"/>
          <w:sz w:val="22"/>
          <w:szCs w:val="22"/>
          <w:shd w:val="clear" w:color="auto" w:fill="FFFFFF"/>
        </w:rPr>
        <w:t xml:space="preserve"> upon the throne of </w:t>
      </w:r>
      <w:proofErr w:type="gramStart"/>
      <w:r w:rsidRPr="0038130C">
        <w:rPr>
          <w:rStyle w:val="bld"/>
          <w:rFonts w:cs="Arial"/>
          <w:b w:val="0"/>
          <w:bCs/>
          <w:color w:val="552200"/>
          <w:sz w:val="22"/>
          <w:szCs w:val="22"/>
          <w:shd w:val="clear" w:color="auto" w:fill="FFFFFF"/>
        </w:rPr>
        <w:t>David.</w:t>
      </w:r>
      <w:r w:rsidRPr="0038130C">
        <w:rPr>
          <w:rFonts w:cs="Arial"/>
          <w:color w:val="001320"/>
          <w:sz w:val="22"/>
          <w:szCs w:val="22"/>
          <w:shd w:val="clear" w:color="auto" w:fill="FFFFFF"/>
        </w:rPr>
        <w:t>—</w:t>
      </w:r>
      <w:proofErr w:type="gramEnd"/>
      <w:r w:rsidRPr="0038130C">
        <w:rPr>
          <w:rFonts w:cs="Arial"/>
          <w:color w:val="001320"/>
          <w:sz w:val="22"/>
          <w:szCs w:val="22"/>
          <w:shd w:val="clear" w:color="auto" w:fill="FFFFFF"/>
        </w:rPr>
        <w:t>The words obviously imply that the message was delivered to the king as he sat in the gate in the presence of his people.</w:t>
      </w:r>
    </w:p>
    <w:p w14:paraId="72FF333F" w14:textId="299EAC11" w:rsidR="0038130C" w:rsidRPr="0038130C" w:rsidRDefault="0038130C" w:rsidP="0038130C">
      <w:pPr>
        <w:pStyle w:val="BodyText2"/>
        <w:widowControl w:val="0"/>
        <w:numPr>
          <w:ilvl w:val="1"/>
          <w:numId w:val="50"/>
        </w:numPr>
        <w:tabs>
          <w:tab w:val="left" w:pos="360"/>
        </w:tabs>
        <w:snapToGrid w:val="0"/>
        <w:spacing w:after="60" w:line="240" w:lineRule="auto"/>
        <w:ind w:left="360"/>
        <w:jc w:val="both"/>
        <w:rPr>
          <w:rFonts w:cs="Arial"/>
          <w:sz w:val="22"/>
          <w:szCs w:val="22"/>
          <w:shd w:val="clear" w:color="auto" w:fill="FFFFFF"/>
        </w:rPr>
      </w:pPr>
      <w:r w:rsidRPr="0038130C">
        <w:rPr>
          <w:rStyle w:val="bld"/>
          <w:rFonts w:cs="Arial"/>
          <w:b w:val="0"/>
          <w:bCs/>
          <w:sz w:val="22"/>
          <w:szCs w:val="22"/>
          <w:shd w:val="clear" w:color="auto" w:fill="FFFFFF"/>
        </w:rPr>
        <w:t>Do no wrong . . .</w:t>
      </w:r>
      <w:r w:rsidRPr="0038130C">
        <w:rPr>
          <w:rFonts w:cs="Arial"/>
          <w:b w:val="0"/>
          <w:bCs/>
          <w:sz w:val="22"/>
          <w:szCs w:val="22"/>
          <w:shd w:val="clear" w:color="auto" w:fill="FFFFFF"/>
        </w:rPr>
        <w:t>—The Hebrew order connects both verbs with the substantives—</w:t>
      </w:r>
      <w:r w:rsidRPr="0038130C">
        <w:rPr>
          <w:rStyle w:val="ital"/>
          <w:rFonts w:cs="Arial"/>
          <w:b w:val="0"/>
          <w:bCs/>
          <w:i/>
          <w:iCs/>
          <w:sz w:val="22"/>
          <w:szCs w:val="22"/>
          <w:shd w:val="clear" w:color="auto" w:fill="FFFFFF"/>
        </w:rPr>
        <w:t>to the stranger, the fatherless, and the widow, do no wrong, no violence—</w:t>
      </w:r>
      <w:r w:rsidRPr="0038130C">
        <w:rPr>
          <w:rFonts w:cs="Arial"/>
          <w:b w:val="0"/>
          <w:bCs/>
          <w:sz w:val="22"/>
          <w:szCs w:val="22"/>
          <w:shd w:val="clear" w:color="auto" w:fill="FFFFFF"/>
        </w:rPr>
        <w:t>and gives the latter the emphasis of position.</w:t>
      </w:r>
    </w:p>
    <w:p w14:paraId="473BCE3C" w14:textId="0A2244F4" w:rsidR="0038130C" w:rsidRPr="0038130C" w:rsidRDefault="0038130C" w:rsidP="0038130C">
      <w:pPr>
        <w:pStyle w:val="BodyText2"/>
        <w:widowControl w:val="0"/>
        <w:numPr>
          <w:ilvl w:val="1"/>
          <w:numId w:val="50"/>
        </w:numPr>
        <w:tabs>
          <w:tab w:val="left" w:pos="360"/>
        </w:tabs>
        <w:snapToGrid w:val="0"/>
        <w:spacing w:after="60" w:line="240" w:lineRule="auto"/>
        <w:ind w:left="360"/>
        <w:jc w:val="both"/>
        <w:rPr>
          <w:rFonts w:cs="Arial"/>
          <w:sz w:val="22"/>
          <w:szCs w:val="22"/>
          <w:shd w:val="clear" w:color="auto" w:fill="FFFFFF"/>
        </w:rPr>
      </w:pPr>
      <w:r w:rsidRPr="0038130C">
        <w:rPr>
          <w:rFonts w:cs="Arial"/>
          <w:b w:val="0"/>
          <w:bCs/>
          <w:sz w:val="22"/>
          <w:szCs w:val="22"/>
          <w:shd w:val="clear" w:color="auto" w:fill="FFFFFF"/>
        </w:rPr>
        <w:t>(4) </w:t>
      </w:r>
      <w:r w:rsidRPr="0038130C">
        <w:rPr>
          <w:rStyle w:val="bld"/>
          <w:rFonts w:cs="Arial"/>
          <w:b w:val="0"/>
          <w:bCs/>
          <w:sz w:val="22"/>
          <w:szCs w:val="22"/>
          <w:shd w:val="clear" w:color="auto" w:fill="FFFFFF"/>
        </w:rPr>
        <w:t>Then shall there enter in . . .</w:t>
      </w:r>
      <w:r w:rsidRPr="0038130C">
        <w:rPr>
          <w:rFonts w:cs="Arial"/>
          <w:b w:val="0"/>
          <w:bCs/>
          <w:sz w:val="22"/>
          <w:szCs w:val="22"/>
          <w:shd w:val="clear" w:color="auto" w:fill="FFFFFF"/>
        </w:rPr>
        <w:t>—The picture of renewed and continued prosperity gains a fresh force, as reproducing the very terms of </w:t>
      </w:r>
      <w:hyperlink r:id="rId7" w:tooltip="Then shall there enter into the gates of this city kings and princes sitting on the throne of David, riding in chariots and on horses, they, and their princes, the men of Judah, and the inhabitants of Jerusalem: and this city shall remain for ever." w:history="1">
        <w:r w:rsidRPr="0038130C">
          <w:rPr>
            <w:rStyle w:val="Hyperlink"/>
            <w:rFonts w:cs="Arial"/>
            <w:b w:val="0"/>
            <w:bCs/>
            <w:color w:val="auto"/>
            <w:sz w:val="22"/>
            <w:szCs w:val="22"/>
            <w:u w:val="none"/>
            <w:shd w:val="clear" w:color="auto" w:fill="FFFFFF"/>
          </w:rPr>
          <w:t>Jeremiah 17:25</w:t>
        </w:r>
      </w:hyperlink>
      <w:r w:rsidRPr="0038130C">
        <w:rPr>
          <w:rFonts w:cs="Arial"/>
          <w:b w:val="0"/>
          <w:bCs/>
          <w:sz w:val="22"/>
          <w:szCs w:val="22"/>
          <w:shd w:val="clear" w:color="auto" w:fill="FFFFFF"/>
        </w:rPr>
        <w:t>. In both the “chariots and horses” are conspicuous as the symbol of kingly pomp (</w:t>
      </w:r>
      <w:hyperlink r:id="rId8" w:tooltip="And Solomon had forty thousand stalls of horses for his chariots, and twelve thousand horsemen." w:history="1">
        <w:r w:rsidRPr="0038130C">
          <w:rPr>
            <w:rStyle w:val="Hyperlink"/>
            <w:rFonts w:cs="Arial"/>
            <w:b w:val="0"/>
            <w:bCs/>
            <w:color w:val="auto"/>
            <w:sz w:val="22"/>
            <w:szCs w:val="22"/>
            <w:u w:val="none"/>
            <w:shd w:val="clear" w:color="auto" w:fill="FFFFFF"/>
          </w:rPr>
          <w:t>1Kings 4:26</w:t>
        </w:r>
      </w:hyperlink>
      <w:r w:rsidRPr="0038130C">
        <w:rPr>
          <w:rFonts w:cs="Arial"/>
          <w:b w:val="0"/>
          <w:bCs/>
          <w:sz w:val="22"/>
          <w:szCs w:val="22"/>
          <w:shd w:val="clear" w:color="auto" w:fill="FFFFFF"/>
        </w:rPr>
        <w:t>)</w:t>
      </w:r>
      <w:r>
        <w:rPr>
          <w:rFonts w:cs="Arial"/>
          <w:b w:val="0"/>
          <w:bCs/>
          <w:sz w:val="22"/>
          <w:szCs w:val="22"/>
          <w:shd w:val="clear" w:color="auto" w:fill="FFFFFF"/>
        </w:rPr>
        <w:t>;</w:t>
      </w:r>
    </w:p>
    <w:p w14:paraId="5FBC02D4" w14:textId="6CB32DED" w:rsidR="0038130C" w:rsidRPr="0038130C" w:rsidRDefault="0038130C" w:rsidP="0038130C">
      <w:pPr>
        <w:pStyle w:val="BodyText2"/>
        <w:widowControl w:val="0"/>
        <w:numPr>
          <w:ilvl w:val="1"/>
          <w:numId w:val="50"/>
        </w:numPr>
        <w:tabs>
          <w:tab w:val="left" w:pos="360"/>
        </w:tabs>
        <w:snapToGrid w:val="0"/>
        <w:spacing w:after="60" w:line="240" w:lineRule="auto"/>
        <w:ind w:left="360"/>
        <w:jc w:val="both"/>
        <w:rPr>
          <w:rFonts w:cs="Arial"/>
          <w:sz w:val="22"/>
          <w:szCs w:val="22"/>
          <w:shd w:val="clear" w:color="auto" w:fill="FFFFFF"/>
        </w:rPr>
      </w:pPr>
      <w:r w:rsidRPr="0038130C">
        <w:rPr>
          <w:rFonts w:cs="Arial"/>
          <w:b w:val="0"/>
          <w:bCs/>
          <w:sz w:val="22"/>
          <w:szCs w:val="22"/>
          <w:shd w:val="clear" w:color="auto" w:fill="FFFFFF"/>
        </w:rPr>
        <w:t>(6) </w:t>
      </w:r>
      <w:r w:rsidRPr="0038130C">
        <w:rPr>
          <w:rStyle w:val="bld"/>
          <w:rFonts w:cs="Arial"/>
          <w:b w:val="0"/>
          <w:bCs/>
          <w:sz w:val="22"/>
          <w:szCs w:val="22"/>
          <w:shd w:val="clear" w:color="auto" w:fill="FFFFFF"/>
        </w:rPr>
        <w:t>Thou art Gilead unto me, and the head of Lebanon.</w:t>
      </w:r>
      <w:r>
        <w:rPr>
          <w:rStyle w:val="bld"/>
          <w:rFonts w:cs="Arial"/>
          <w:b w:val="0"/>
          <w:bCs/>
          <w:sz w:val="22"/>
          <w:szCs w:val="22"/>
          <w:shd w:val="clear" w:color="auto" w:fill="FFFFFF"/>
        </w:rPr>
        <w:t xml:space="preserve"> E</w:t>
      </w:r>
      <w:r w:rsidRPr="0038130C">
        <w:rPr>
          <w:rFonts w:cs="Arial"/>
          <w:b w:val="0"/>
          <w:bCs/>
          <w:sz w:val="22"/>
          <w:szCs w:val="22"/>
          <w:shd w:val="clear" w:color="auto" w:fill="FFFFFF"/>
        </w:rPr>
        <w:t>ven in his utterance of woes the prophet’s mind is still that of a poet. The chief point of the comparison in both cases is to be found in the forests that crowned the heights of both ranges of mountains. The “oaks of Bashan,” in the Gilead district (</w:t>
      </w:r>
      <w:hyperlink r:id="rId9" w:tooltip="And on all the cedars of Lebanon, that are high and lifted up, and on all the oaks of Bashan," w:history="1">
        <w:r w:rsidRPr="0038130C">
          <w:rPr>
            <w:rStyle w:val="Hyperlink"/>
            <w:rFonts w:cs="Arial"/>
            <w:b w:val="0"/>
            <w:bCs/>
            <w:color w:val="auto"/>
            <w:sz w:val="22"/>
            <w:szCs w:val="22"/>
            <w:u w:val="none"/>
            <w:shd w:val="clear" w:color="auto" w:fill="FFFFFF"/>
          </w:rPr>
          <w:t>Isaiah 2:13</w:t>
        </w:r>
      </w:hyperlink>
      <w:r w:rsidRPr="0038130C">
        <w:rPr>
          <w:rFonts w:cs="Arial"/>
          <w:b w:val="0"/>
          <w:bCs/>
          <w:sz w:val="22"/>
          <w:szCs w:val="22"/>
          <w:shd w:val="clear" w:color="auto" w:fill="FFFFFF"/>
        </w:rPr>
        <w:t>; </w:t>
      </w:r>
      <w:hyperlink r:id="rId10" w:tooltip="Howl, fir tree; for the cedar is fallen; because the mighty are spoiled: howl, O you oaks of Bashan; for the forest of the vintage is come down." w:history="1">
        <w:r w:rsidRPr="0038130C">
          <w:rPr>
            <w:rStyle w:val="Hyperlink"/>
            <w:rFonts w:cs="Arial"/>
            <w:b w:val="0"/>
            <w:bCs/>
            <w:color w:val="auto"/>
            <w:sz w:val="22"/>
            <w:szCs w:val="22"/>
            <w:u w:val="none"/>
            <w:shd w:val="clear" w:color="auto" w:fill="FFFFFF"/>
          </w:rPr>
          <w:t>Zechariah 11:2</w:t>
        </w:r>
      </w:hyperlink>
      <w:r w:rsidRPr="0038130C">
        <w:rPr>
          <w:rFonts w:cs="Arial"/>
          <w:b w:val="0"/>
          <w:bCs/>
          <w:sz w:val="22"/>
          <w:szCs w:val="22"/>
          <w:shd w:val="clear" w:color="auto" w:fill="FFFFFF"/>
        </w:rPr>
        <w:t>), were as famous as the cedars of Lebanon, and both were alike the fit symbol of the glory of sovereignty (</w:t>
      </w:r>
      <w:hyperlink r:id="rId11" w:tooltip="By your servants have you reproached the Lord, and have said, By the multitude of my chariots am I come up to the height of the mountains, to the sides of Lebanon; and I will cut down the tall cedars thereof, and the choice fir trees thereof: and I will enter " w:history="1">
        <w:r w:rsidRPr="0038130C">
          <w:rPr>
            <w:rStyle w:val="Hyperlink"/>
            <w:rFonts w:cs="Arial"/>
            <w:b w:val="0"/>
            <w:bCs/>
            <w:color w:val="auto"/>
            <w:sz w:val="22"/>
            <w:szCs w:val="22"/>
            <w:u w:val="none"/>
            <w:shd w:val="clear" w:color="auto" w:fill="FFFFFF"/>
          </w:rPr>
          <w:t>Isaiah 37:24</w:t>
        </w:r>
      </w:hyperlink>
      <w:r w:rsidRPr="0038130C">
        <w:rPr>
          <w:rFonts w:cs="Arial"/>
          <w:b w:val="0"/>
          <w:bCs/>
          <w:sz w:val="22"/>
          <w:szCs w:val="22"/>
          <w:shd w:val="clear" w:color="auto" w:fill="FFFFFF"/>
        </w:rPr>
        <w:t>; </w:t>
      </w:r>
      <w:hyperlink r:id="rId12" w:tooltip="And say, Thus said the Lord GOD; A great eagle with great wings, long winged, full of feathers, which had divers colors, came to Lebanon, and took the highest branch of the cedar:" w:history="1">
        <w:r w:rsidRPr="0038130C">
          <w:rPr>
            <w:rStyle w:val="Hyperlink"/>
            <w:rFonts w:cs="Arial"/>
            <w:b w:val="0"/>
            <w:bCs/>
            <w:color w:val="auto"/>
            <w:sz w:val="22"/>
            <w:szCs w:val="22"/>
            <w:u w:val="none"/>
            <w:shd w:val="clear" w:color="auto" w:fill="FFFFFF"/>
          </w:rPr>
          <w:t>Ezekiel 17:3</w:t>
        </w:r>
      </w:hyperlink>
      <w:r w:rsidRPr="0038130C">
        <w:rPr>
          <w:rFonts w:cs="Arial"/>
          <w:b w:val="0"/>
          <w:bCs/>
          <w:sz w:val="22"/>
          <w:szCs w:val="22"/>
          <w:shd w:val="clear" w:color="auto" w:fill="FFFFFF"/>
        </w:rPr>
        <w:t>).</w:t>
      </w:r>
    </w:p>
    <w:p w14:paraId="2AFDC5D6" w14:textId="7C19B598" w:rsidR="00E00972" w:rsidRPr="0038130C" w:rsidRDefault="00E00972" w:rsidP="00A7238E">
      <w:pPr>
        <w:pStyle w:val="BodyText2"/>
        <w:widowControl w:val="0"/>
        <w:tabs>
          <w:tab w:val="left" w:pos="360"/>
        </w:tabs>
        <w:snapToGrid w:val="0"/>
        <w:spacing w:after="60" w:line="240" w:lineRule="auto"/>
        <w:jc w:val="both"/>
        <w:rPr>
          <w:color w:val="800000"/>
          <w:sz w:val="22"/>
          <w:szCs w:val="22"/>
        </w:rPr>
      </w:pPr>
      <w:r w:rsidRPr="0038130C">
        <w:rPr>
          <w:color w:val="C00000"/>
          <w:sz w:val="22"/>
          <w:szCs w:val="22"/>
          <w:highlight w:val="yellow"/>
        </w:rPr>
        <w:t xml:space="preserve">V.   </w:t>
      </w:r>
      <w:r w:rsidRPr="0038130C">
        <w:rPr>
          <w:sz w:val="22"/>
          <w:szCs w:val="22"/>
          <w:highlight w:val="yellow"/>
        </w:rPr>
        <w:t>THOUGHT FOR THE WEEK</w:t>
      </w:r>
      <w:r w:rsidRPr="0038130C">
        <w:rPr>
          <w:color w:val="C00000"/>
          <w:sz w:val="22"/>
          <w:szCs w:val="22"/>
        </w:rPr>
        <w:t>—</w:t>
      </w:r>
      <w:r w:rsidR="0038130C">
        <w:rPr>
          <w:color w:val="C00000"/>
          <w:sz w:val="22"/>
          <w:szCs w:val="22"/>
        </w:rPr>
        <w:t xml:space="preserve">It is better to heed the </w:t>
      </w:r>
      <w:proofErr w:type="spellStart"/>
      <w:proofErr w:type="gramStart"/>
      <w:r w:rsidR="0038130C">
        <w:rPr>
          <w:color w:val="C00000"/>
          <w:sz w:val="22"/>
          <w:szCs w:val="22"/>
        </w:rPr>
        <w:t>advise</w:t>
      </w:r>
      <w:proofErr w:type="spellEnd"/>
      <w:proofErr w:type="gramEnd"/>
      <w:r w:rsidR="0038130C">
        <w:rPr>
          <w:color w:val="C00000"/>
          <w:sz w:val="22"/>
          <w:szCs w:val="22"/>
        </w:rPr>
        <w:t xml:space="preserve"> of the WORD, then to</w:t>
      </w:r>
      <w:r w:rsidR="006A3759">
        <w:rPr>
          <w:color w:val="C00000"/>
          <w:sz w:val="22"/>
          <w:szCs w:val="22"/>
        </w:rPr>
        <w:t xml:space="preserve"> prepare for the consequence. </w:t>
      </w:r>
    </w:p>
    <w:p w14:paraId="313FD880" w14:textId="387B0802" w:rsidR="00ED6FFC" w:rsidRDefault="00E00972" w:rsidP="006A3759">
      <w:pPr>
        <w:widowControl w:val="0"/>
        <w:tabs>
          <w:tab w:val="left" w:pos="360"/>
        </w:tabs>
        <w:snapToGrid w:val="0"/>
        <w:spacing w:after="120"/>
        <w:jc w:val="both"/>
        <w:rPr>
          <w:b/>
          <w:sz w:val="32"/>
          <w:szCs w:val="32"/>
          <w:highlight w:val="yellow"/>
        </w:rPr>
      </w:pPr>
      <w:r w:rsidRPr="0038130C">
        <w:rPr>
          <w:rFonts w:ascii="Arial Narrow" w:hAnsi="Arial Narrow"/>
          <w:b/>
          <w:sz w:val="22"/>
          <w:szCs w:val="22"/>
          <w:highlight w:val="yellow"/>
        </w:rPr>
        <w:t xml:space="preserve">V.   </w:t>
      </w:r>
      <w:proofErr w:type="gramStart"/>
      <w:r w:rsidRPr="0038130C">
        <w:rPr>
          <w:rFonts w:ascii="Arial Narrow" w:hAnsi="Arial Narrow"/>
          <w:b/>
          <w:sz w:val="22"/>
          <w:szCs w:val="22"/>
          <w:highlight w:val="yellow"/>
        </w:rPr>
        <w:t>EXERCISE  FOR</w:t>
      </w:r>
      <w:proofErr w:type="gramEnd"/>
      <w:r w:rsidRPr="0038130C">
        <w:rPr>
          <w:rFonts w:ascii="Arial Narrow" w:hAnsi="Arial Narrow"/>
          <w:b/>
          <w:sz w:val="22"/>
          <w:szCs w:val="22"/>
          <w:highlight w:val="yellow"/>
        </w:rPr>
        <w:t xml:space="preserve"> NEXT WEEK</w:t>
      </w:r>
      <w:r w:rsidRPr="0038130C">
        <w:rPr>
          <w:rFonts w:ascii="Arial Narrow" w:hAnsi="Arial Narrow"/>
          <w:b/>
          <w:color w:val="C00000"/>
          <w:sz w:val="22"/>
          <w:szCs w:val="22"/>
        </w:rPr>
        <w:t>—</w:t>
      </w:r>
      <w:r w:rsidR="00A7238E" w:rsidRPr="0038130C">
        <w:rPr>
          <w:rFonts w:ascii="Arial Narrow" w:hAnsi="Arial Narrow"/>
          <w:b/>
          <w:color w:val="C00000"/>
          <w:sz w:val="22"/>
          <w:szCs w:val="22"/>
        </w:rPr>
        <w:t xml:space="preserve">Lord help us to live </w:t>
      </w:r>
      <w:r w:rsidR="006A3759">
        <w:rPr>
          <w:rFonts w:ascii="Arial Narrow" w:hAnsi="Arial Narrow"/>
          <w:b/>
          <w:color w:val="C00000"/>
          <w:sz w:val="22"/>
          <w:szCs w:val="22"/>
        </w:rPr>
        <w:t xml:space="preserve">with our heart bent toward adhering and obeying Your WORD. </w:t>
      </w:r>
    </w:p>
    <w:p w14:paraId="3C3AEF79" w14:textId="663F9B90" w:rsidR="00A0792A" w:rsidRDefault="00A0792A" w:rsidP="00ED6FFC">
      <w:pPr>
        <w:pStyle w:val="NormalWeb"/>
        <w:shd w:val="clear" w:color="auto" w:fill="FFFFFF"/>
        <w:spacing w:before="0" w:beforeAutospacing="0" w:after="115" w:afterAutospacing="0" w:line="276" w:lineRule="atLeast"/>
        <w:jc w:val="both"/>
        <w:rPr>
          <w:b/>
          <w:sz w:val="32"/>
          <w:szCs w:val="32"/>
          <w:highlight w:val="yellow"/>
        </w:rPr>
        <w:sectPr w:rsidR="00A0792A" w:rsidSect="00A7238E">
          <w:headerReference w:type="default" r:id="rId13"/>
          <w:footerReference w:type="default" r:id="rId14"/>
          <w:pgSz w:w="12240" w:h="15840" w:code="1"/>
          <w:pgMar w:top="432" w:right="720" w:bottom="432" w:left="864" w:header="432" w:footer="432" w:gutter="0"/>
          <w:pgNumType w:start="1"/>
          <w:cols w:space="720"/>
          <w:noEndnote/>
          <w:docGrid w:linePitch="272"/>
        </w:sectPr>
      </w:pPr>
    </w:p>
    <w:p w14:paraId="7A2D730D" w14:textId="738A9A80" w:rsidR="00A0792A" w:rsidRPr="0038130C" w:rsidRDefault="00747445" w:rsidP="00A0792A">
      <w:pPr>
        <w:pStyle w:val="hdg"/>
        <w:shd w:val="clear" w:color="auto" w:fill="FFFFFF"/>
        <w:spacing w:before="0" w:beforeAutospacing="0" w:after="120" w:afterAutospacing="0"/>
        <w:jc w:val="both"/>
        <w:rPr>
          <w:rFonts w:ascii="Arial Narrow" w:hAnsi="Arial Narrow"/>
          <w:color w:val="001320"/>
          <w:sz w:val="29"/>
          <w:szCs w:val="29"/>
        </w:rPr>
      </w:pPr>
      <w:r w:rsidRPr="0038130C">
        <w:rPr>
          <w:rFonts w:ascii="Arial Narrow" w:hAnsi="Arial Narrow"/>
          <w:b/>
          <w:color w:val="800000"/>
          <w:sz w:val="29"/>
          <w:szCs w:val="29"/>
          <w:highlight w:val="yellow"/>
        </w:rPr>
        <w:lastRenderedPageBreak/>
        <w:t xml:space="preserve">BLESSINGS: ACT WITH JUSTICE AND RIGHTEOUSNESS </w:t>
      </w:r>
      <w:r w:rsidR="00A0792A" w:rsidRPr="0038130C">
        <w:rPr>
          <w:rStyle w:val="chapternum"/>
          <w:rFonts w:ascii="Arial Narrow" w:hAnsi="Arial Narrow"/>
          <w:b/>
          <w:bCs/>
          <w:color w:val="800000"/>
          <w:sz w:val="29"/>
          <w:szCs w:val="29"/>
          <w:highlight w:val="yellow"/>
        </w:rPr>
        <w:t xml:space="preserve">JEREMIAH 22:1-4 </w:t>
      </w:r>
      <w:r w:rsidR="00A7238E" w:rsidRPr="0038130C">
        <w:rPr>
          <w:rStyle w:val="chapternum"/>
          <w:rFonts w:ascii="Arial Narrow" w:hAnsi="Arial Narrow"/>
          <w:b/>
          <w:bCs/>
          <w:color w:val="800000"/>
          <w:sz w:val="29"/>
          <w:szCs w:val="29"/>
          <w:highlight w:val="yellow"/>
        </w:rPr>
        <w:t>[KJV</w:t>
      </w:r>
      <w:r w:rsidR="00A0792A" w:rsidRPr="0038130C">
        <w:rPr>
          <w:rFonts w:ascii="Arial Narrow" w:hAnsi="Arial Narrow"/>
          <w:b/>
          <w:bCs/>
          <w:color w:val="800000"/>
          <w:sz w:val="29"/>
          <w:szCs w:val="29"/>
        </w:rPr>
        <w:t xml:space="preserve"> </w:t>
      </w:r>
      <w:r w:rsidR="00A0792A" w:rsidRPr="0038130C">
        <w:rPr>
          <w:rFonts w:ascii="Arial Narrow" w:hAnsi="Arial Narrow"/>
          <w:b/>
          <w:bCs/>
          <w:color w:val="001320"/>
          <w:sz w:val="29"/>
          <w:szCs w:val="29"/>
        </w:rPr>
        <w:t xml:space="preserve">(A Warning for Judah's Kings) </w:t>
      </w:r>
      <w:hyperlink r:id="rId15" w:history="1">
        <w:r w:rsidR="00A0792A" w:rsidRPr="0038130C">
          <w:rPr>
            <w:rStyle w:val="Hyperlink"/>
            <w:rFonts w:ascii="Arial Narrow" w:hAnsi="Arial Narrow"/>
            <w:b/>
            <w:bCs/>
            <w:color w:val="008AE6"/>
            <w:sz w:val="29"/>
            <w:szCs w:val="29"/>
          </w:rPr>
          <w:t>1</w:t>
        </w:r>
      </w:hyperlink>
      <w:r w:rsidR="00A0792A" w:rsidRPr="0038130C">
        <w:rPr>
          <w:rFonts w:ascii="Arial Narrow" w:hAnsi="Arial Narrow"/>
          <w:color w:val="001320"/>
          <w:sz w:val="29"/>
          <w:szCs w:val="29"/>
        </w:rPr>
        <w:t>Thus saith the LORD; Go down to the house of the king of Judah, and speak there this word, </w:t>
      </w:r>
      <w:hyperlink r:id="rId16" w:history="1">
        <w:r w:rsidR="00A0792A" w:rsidRPr="0038130C">
          <w:rPr>
            <w:rStyle w:val="Hyperlink"/>
            <w:rFonts w:ascii="Arial Narrow" w:hAnsi="Arial Narrow"/>
            <w:b/>
            <w:bCs/>
            <w:color w:val="008AE6"/>
            <w:sz w:val="29"/>
            <w:szCs w:val="29"/>
          </w:rPr>
          <w:t>2</w:t>
        </w:r>
      </w:hyperlink>
      <w:r w:rsidR="00A0792A" w:rsidRPr="0038130C">
        <w:rPr>
          <w:rFonts w:ascii="Arial Narrow" w:hAnsi="Arial Narrow"/>
          <w:color w:val="001320"/>
          <w:sz w:val="29"/>
          <w:szCs w:val="29"/>
        </w:rPr>
        <w:t xml:space="preserve">And say, Hear the word of the LORD, O king of Judah, that </w:t>
      </w:r>
      <w:proofErr w:type="spellStart"/>
      <w:r w:rsidR="00A0792A" w:rsidRPr="0038130C">
        <w:rPr>
          <w:rFonts w:ascii="Arial Narrow" w:hAnsi="Arial Narrow"/>
          <w:color w:val="001320"/>
          <w:sz w:val="29"/>
          <w:szCs w:val="29"/>
        </w:rPr>
        <w:t>sittest</w:t>
      </w:r>
      <w:proofErr w:type="spellEnd"/>
      <w:r w:rsidR="00A0792A" w:rsidRPr="0038130C">
        <w:rPr>
          <w:rFonts w:ascii="Arial Narrow" w:hAnsi="Arial Narrow"/>
          <w:color w:val="001320"/>
          <w:sz w:val="29"/>
          <w:szCs w:val="29"/>
        </w:rPr>
        <w:t xml:space="preserve"> upon the throne of David, thou, and thy servants, and thy people that enter in by these gates: </w:t>
      </w:r>
      <w:hyperlink r:id="rId17" w:history="1">
        <w:r w:rsidR="00A0792A" w:rsidRPr="0038130C">
          <w:rPr>
            <w:rStyle w:val="Hyperlink"/>
            <w:rFonts w:ascii="Arial Narrow" w:hAnsi="Arial Narrow"/>
            <w:b/>
            <w:bCs/>
            <w:color w:val="008AE6"/>
            <w:sz w:val="29"/>
            <w:szCs w:val="29"/>
          </w:rPr>
          <w:t>3</w:t>
        </w:r>
      </w:hyperlink>
      <w:r w:rsidR="00A0792A" w:rsidRPr="0038130C">
        <w:rPr>
          <w:rFonts w:ascii="Arial Narrow" w:hAnsi="Arial Narrow"/>
          <w:color w:val="001320"/>
          <w:sz w:val="29"/>
          <w:szCs w:val="29"/>
        </w:rPr>
        <w:t>Thus saith the LORD; Execute ye judgment and righteousness, and deliver the spoiled out of the hand of the oppressor: and do no wrong, do no violence to the stranger, the fatherless, nor the widow, neither shed innocent blood in this place. </w:t>
      </w:r>
      <w:hyperlink r:id="rId18" w:history="1">
        <w:r w:rsidR="00A0792A" w:rsidRPr="0038130C">
          <w:rPr>
            <w:rStyle w:val="Hyperlink"/>
            <w:rFonts w:ascii="Arial Narrow" w:hAnsi="Arial Narrow"/>
            <w:b/>
            <w:bCs/>
            <w:color w:val="008AE6"/>
            <w:sz w:val="29"/>
            <w:szCs w:val="29"/>
          </w:rPr>
          <w:t>4</w:t>
        </w:r>
      </w:hyperlink>
      <w:r w:rsidR="00A0792A" w:rsidRPr="0038130C">
        <w:rPr>
          <w:rFonts w:ascii="Arial Narrow" w:hAnsi="Arial Narrow"/>
          <w:b/>
          <w:bCs/>
          <w:color w:val="001320"/>
          <w:sz w:val="29"/>
          <w:szCs w:val="29"/>
        </w:rPr>
        <w:t>For if ye do this thing indeed, then shall there enter in by the gates of this house kings sitting upon the throne of David, riding in chariots and on horses, he, and his servants, and his people.</w:t>
      </w:r>
      <w:r w:rsidR="00A0792A" w:rsidRPr="0038130C">
        <w:rPr>
          <w:rFonts w:ascii="Arial Narrow" w:hAnsi="Arial Narrow"/>
          <w:color w:val="001320"/>
          <w:sz w:val="29"/>
          <w:szCs w:val="29"/>
        </w:rPr>
        <w:t xml:space="preserve"> </w:t>
      </w:r>
    </w:p>
    <w:p w14:paraId="13A510FC" w14:textId="1D83A606" w:rsidR="00A0792A" w:rsidRDefault="00747445" w:rsidP="00747445">
      <w:pPr>
        <w:pStyle w:val="hdg"/>
        <w:shd w:val="clear" w:color="auto" w:fill="FFFFFF"/>
        <w:spacing w:before="0" w:beforeAutospacing="0" w:after="120" w:afterAutospacing="0"/>
        <w:jc w:val="both"/>
        <w:rPr>
          <w:rFonts w:ascii="Arial Narrow" w:hAnsi="Arial Narrow"/>
          <w:color w:val="001320"/>
          <w:sz w:val="29"/>
          <w:szCs w:val="29"/>
        </w:rPr>
      </w:pPr>
      <w:r w:rsidRPr="0038130C">
        <w:rPr>
          <w:rFonts w:ascii="Arial Narrow" w:hAnsi="Arial Narrow"/>
          <w:b/>
          <w:iCs/>
          <w:color w:val="800000"/>
          <w:sz w:val="29"/>
          <w:szCs w:val="29"/>
          <w:highlight w:val="yellow"/>
        </w:rPr>
        <w:t>CURSES; AGAINST THE NATION FOR INJUSTICE [JEREMIAH 2</w:t>
      </w:r>
      <w:r w:rsidRPr="0038130C">
        <w:rPr>
          <w:rFonts w:ascii="Arial Narrow" w:hAnsi="Arial Narrow"/>
          <w:b/>
          <w:iCs/>
          <w:color w:val="800000"/>
          <w:sz w:val="29"/>
          <w:szCs w:val="29"/>
        </w:rPr>
        <w:t xml:space="preserve">2:5-7] </w:t>
      </w:r>
      <w:hyperlink r:id="rId19" w:history="1">
        <w:r w:rsidR="00A0792A" w:rsidRPr="0038130C">
          <w:rPr>
            <w:rStyle w:val="Hyperlink"/>
            <w:rFonts w:ascii="Arial Narrow" w:hAnsi="Arial Narrow"/>
            <w:b/>
            <w:bCs/>
            <w:color w:val="008AE6"/>
            <w:sz w:val="29"/>
            <w:szCs w:val="29"/>
          </w:rPr>
          <w:t>5</w:t>
        </w:r>
      </w:hyperlink>
      <w:r w:rsidR="00A0792A" w:rsidRPr="0038130C">
        <w:rPr>
          <w:rFonts w:ascii="Arial Narrow" w:hAnsi="Arial Narrow"/>
          <w:color w:val="001320"/>
          <w:sz w:val="29"/>
          <w:szCs w:val="29"/>
        </w:rPr>
        <w:t>But if ye will not hear these words, I swear by myself, saith the LORD, that this house shall become a desolation. (</w:t>
      </w:r>
      <w:r w:rsidR="00A0792A" w:rsidRPr="0038130C">
        <w:rPr>
          <w:rFonts w:ascii="Arial Narrow" w:hAnsi="Arial Narrow"/>
          <w:b/>
          <w:bCs/>
          <w:color w:val="001320"/>
          <w:sz w:val="29"/>
          <w:szCs w:val="29"/>
        </w:rPr>
        <w:t xml:space="preserve">A Warning about the Palace) </w:t>
      </w:r>
      <w:hyperlink r:id="rId20" w:history="1">
        <w:r w:rsidR="00A0792A" w:rsidRPr="0038130C">
          <w:rPr>
            <w:rStyle w:val="Hyperlink"/>
            <w:rFonts w:ascii="Arial Narrow" w:hAnsi="Arial Narrow"/>
            <w:b/>
            <w:bCs/>
            <w:color w:val="008AE6"/>
            <w:sz w:val="29"/>
            <w:szCs w:val="29"/>
          </w:rPr>
          <w:t>6</w:t>
        </w:r>
      </w:hyperlink>
      <w:r w:rsidR="00A0792A" w:rsidRPr="0038130C">
        <w:rPr>
          <w:rFonts w:ascii="Arial Narrow" w:hAnsi="Arial Narrow"/>
          <w:color w:val="001320"/>
          <w:sz w:val="29"/>
          <w:szCs w:val="29"/>
        </w:rPr>
        <w:t xml:space="preserve">For thus saith the LORD unto the king's house of Judah; </w:t>
      </w:r>
      <w:r w:rsidR="00A0792A" w:rsidRPr="0038130C">
        <w:rPr>
          <w:rFonts w:ascii="Arial Narrow" w:hAnsi="Arial Narrow"/>
          <w:b/>
          <w:bCs/>
          <w:color w:val="001320"/>
          <w:sz w:val="29"/>
          <w:szCs w:val="29"/>
        </w:rPr>
        <w:t>Thou </w:t>
      </w:r>
      <w:r w:rsidR="00A0792A" w:rsidRPr="0038130C">
        <w:rPr>
          <w:rFonts w:ascii="Arial Narrow" w:hAnsi="Arial Narrow"/>
          <w:b/>
          <w:bCs/>
          <w:i/>
          <w:iCs/>
          <w:color w:val="001320"/>
          <w:sz w:val="29"/>
          <w:szCs w:val="29"/>
        </w:rPr>
        <w:t>art</w:t>
      </w:r>
      <w:r w:rsidR="00A0792A" w:rsidRPr="0038130C">
        <w:rPr>
          <w:rFonts w:ascii="Arial Narrow" w:hAnsi="Arial Narrow"/>
          <w:b/>
          <w:bCs/>
          <w:color w:val="001320"/>
          <w:sz w:val="29"/>
          <w:szCs w:val="29"/>
        </w:rPr>
        <w:t> Gilead unto me, </w:t>
      </w:r>
      <w:r w:rsidR="00A0792A" w:rsidRPr="0038130C">
        <w:rPr>
          <w:rFonts w:ascii="Arial Narrow" w:hAnsi="Arial Narrow"/>
          <w:b/>
          <w:bCs/>
          <w:i/>
          <w:iCs/>
          <w:color w:val="001320"/>
          <w:sz w:val="29"/>
          <w:szCs w:val="29"/>
        </w:rPr>
        <w:t>and</w:t>
      </w:r>
      <w:r w:rsidR="00A0792A" w:rsidRPr="0038130C">
        <w:rPr>
          <w:rFonts w:ascii="Arial Narrow" w:hAnsi="Arial Narrow"/>
          <w:b/>
          <w:bCs/>
          <w:color w:val="001320"/>
          <w:sz w:val="29"/>
          <w:szCs w:val="29"/>
        </w:rPr>
        <w:t> the head of Lebanon: </w:t>
      </w:r>
      <w:r w:rsidR="00A0792A" w:rsidRPr="0038130C">
        <w:rPr>
          <w:rFonts w:ascii="Arial Narrow" w:hAnsi="Arial Narrow"/>
          <w:b/>
          <w:bCs/>
          <w:i/>
          <w:iCs/>
          <w:color w:val="001320"/>
          <w:sz w:val="29"/>
          <w:szCs w:val="29"/>
        </w:rPr>
        <w:t>yet</w:t>
      </w:r>
      <w:r w:rsidR="00A0792A" w:rsidRPr="0038130C">
        <w:rPr>
          <w:rFonts w:ascii="Arial Narrow" w:hAnsi="Arial Narrow"/>
          <w:b/>
          <w:bCs/>
          <w:color w:val="001320"/>
          <w:sz w:val="29"/>
          <w:szCs w:val="29"/>
        </w:rPr>
        <w:t xml:space="preserve"> surely I will make thee a wilderness </w:t>
      </w:r>
      <w:r w:rsidR="00A0792A" w:rsidRPr="0038130C">
        <w:rPr>
          <w:rFonts w:ascii="Arial Narrow" w:hAnsi="Arial Narrow"/>
          <w:b/>
          <w:bCs/>
          <w:i/>
          <w:iCs/>
          <w:color w:val="001320"/>
          <w:sz w:val="29"/>
          <w:szCs w:val="29"/>
        </w:rPr>
        <w:t>and</w:t>
      </w:r>
      <w:r w:rsidR="00A0792A" w:rsidRPr="0038130C">
        <w:rPr>
          <w:rFonts w:ascii="Arial Narrow" w:hAnsi="Arial Narrow"/>
          <w:b/>
          <w:bCs/>
          <w:color w:val="001320"/>
          <w:sz w:val="29"/>
          <w:szCs w:val="29"/>
        </w:rPr>
        <w:t> cities </w:t>
      </w:r>
      <w:r w:rsidR="00A0792A" w:rsidRPr="0038130C">
        <w:rPr>
          <w:rFonts w:ascii="Arial Narrow" w:hAnsi="Arial Narrow"/>
          <w:b/>
          <w:bCs/>
          <w:i/>
          <w:iCs/>
          <w:color w:val="001320"/>
          <w:sz w:val="29"/>
          <w:szCs w:val="29"/>
        </w:rPr>
        <w:t>which</w:t>
      </w:r>
      <w:r w:rsidR="00A0792A" w:rsidRPr="0038130C">
        <w:rPr>
          <w:rFonts w:ascii="Arial Narrow" w:hAnsi="Arial Narrow"/>
          <w:b/>
          <w:bCs/>
          <w:color w:val="001320"/>
          <w:sz w:val="29"/>
          <w:szCs w:val="29"/>
        </w:rPr>
        <w:t xml:space="preserve"> are not inhabited. </w:t>
      </w:r>
      <w:hyperlink r:id="rId21" w:history="1">
        <w:r w:rsidR="00A0792A" w:rsidRPr="0038130C">
          <w:rPr>
            <w:rStyle w:val="Hyperlink"/>
            <w:rFonts w:ascii="Arial Narrow" w:hAnsi="Arial Narrow"/>
            <w:b/>
            <w:bCs/>
            <w:color w:val="008AE6"/>
            <w:sz w:val="29"/>
            <w:szCs w:val="29"/>
          </w:rPr>
          <w:t>7</w:t>
        </w:r>
      </w:hyperlink>
      <w:r w:rsidR="00A0792A" w:rsidRPr="0038130C">
        <w:rPr>
          <w:rFonts w:ascii="Arial Narrow" w:hAnsi="Arial Narrow"/>
          <w:b/>
          <w:bCs/>
          <w:color w:val="001320"/>
          <w:sz w:val="29"/>
          <w:szCs w:val="29"/>
        </w:rPr>
        <w:t>And</w:t>
      </w:r>
      <w:r w:rsidR="00A0792A" w:rsidRPr="0038130C">
        <w:rPr>
          <w:rFonts w:ascii="Arial Narrow" w:hAnsi="Arial Narrow"/>
          <w:color w:val="001320"/>
          <w:sz w:val="29"/>
          <w:szCs w:val="29"/>
        </w:rPr>
        <w:t xml:space="preserve"> I will prepare destroyers against thee, </w:t>
      </w:r>
      <w:proofErr w:type="spellStart"/>
      <w:proofErr w:type="gramStart"/>
      <w:r w:rsidR="00A0792A" w:rsidRPr="0038130C">
        <w:rPr>
          <w:rFonts w:ascii="Arial Narrow" w:hAnsi="Arial Narrow"/>
          <w:color w:val="001320"/>
          <w:sz w:val="29"/>
          <w:szCs w:val="29"/>
        </w:rPr>
        <w:t>every one</w:t>
      </w:r>
      <w:proofErr w:type="spellEnd"/>
      <w:proofErr w:type="gramEnd"/>
      <w:r w:rsidR="00A0792A" w:rsidRPr="0038130C">
        <w:rPr>
          <w:rFonts w:ascii="Arial Narrow" w:hAnsi="Arial Narrow"/>
          <w:color w:val="001320"/>
          <w:sz w:val="29"/>
          <w:szCs w:val="29"/>
        </w:rPr>
        <w:t xml:space="preserve"> with his weapons: and they shall cut down thy choice cedars, and cast </w:t>
      </w:r>
      <w:r w:rsidR="00A0792A" w:rsidRPr="0038130C">
        <w:rPr>
          <w:rFonts w:ascii="Arial Narrow" w:hAnsi="Arial Narrow"/>
          <w:i/>
          <w:iCs/>
          <w:color w:val="001320"/>
          <w:sz w:val="29"/>
          <w:szCs w:val="29"/>
        </w:rPr>
        <w:t>them</w:t>
      </w:r>
      <w:r w:rsidR="00A0792A" w:rsidRPr="0038130C">
        <w:rPr>
          <w:rFonts w:ascii="Arial Narrow" w:hAnsi="Arial Narrow"/>
          <w:color w:val="001320"/>
          <w:sz w:val="29"/>
          <w:szCs w:val="29"/>
        </w:rPr>
        <w:t> into the fire.</w:t>
      </w:r>
    </w:p>
    <w:p w14:paraId="5E84F1FE" w14:textId="77777777" w:rsidR="0038130C" w:rsidRPr="0038130C" w:rsidRDefault="0038130C" w:rsidP="00747445">
      <w:pPr>
        <w:pStyle w:val="hdg"/>
        <w:shd w:val="clear" w:color="auto" w:fill="FFFFFF"/>
        <w:spacing w:before="0" w:beforeAutospacing="0" w:after="120" w:afterAutospacing="0"/>
        <w:jc w:val="both"/>
        <w:rPr>
          <w:rFonts w:ascii="Arial Narrow" w:hAnsi="Arial Narrow"/>
          <w:color w:val="001320"/>
          <w:sz w:val="8"/>
          <w:szCs w:val="8"/>
        </w:rPr>
      </w:pPr>
    </w:p>
    <w:p w14:paraId="3121C337" w14:textId="7FE5413A" w:rsidR="00A0792A" w:rsidRPr="0038130C" w:rsidRDefault="00747445" w:rsidP="00747445">
      <w:pPr>
        <w:pStyle w:val="hdg"/>
        <w:shd w:val="clear" w:color="auto" w:fill="FFFFFF"/>
        <w:spacing w:before="0" w:beforeAutospacing="0" w:after="120" w:afterAutospacing="0"/>
        <w:jc w:val="both"/>
        <w:rPr>
          <w:rFonts w:ascii="Arial Narrow" w:hAnsi="Arial Narrow"/>
          <w:color w:val="001320"/>
          <w:sz w:val="29"/>
          <w:szCs w:val="29"/>
        </w:rPr>
      </w:pPr>
      <w:r w:rsidRPr="0038130C">
        <w:rPr>
          <w:rFonts w:ascii="Arial Narrow" w:hAnsi="Arial Narrow"/>
          <w:b/>
          <w:iCs/>
          <w:color w:val="800000"/>
          <w:sz w:val="29"/>
          <w:szCs w:val="29"/>
          <w:highlight w:val="yellow"/>
        </w:rPr>
        <w:t>WEEP NOT: YOU DID IT TO YOURSELF [JEREMIAH 22:8-10]</w:t>
      </w:r>
      <w:r w:rsidRPr="0038130C">
        <w:rPr>
          <w:rFonts w:ascii="Arial Narrow" w:hAnsi="Arial Narrow"/>
          <w:b/>
          <w:iCs/>
          <w:color w:val="800000"/>
          <w:sz w:val="29"/>
          <w:szCs w:val="29"/>
        </w:rPr>
        <w:t xml:space="preserve"> </w:t>
      </w:r>
      <w:hyperlink r:id="rId22" w:history="1">
        <w:r w:rsidR="00A0792A" w:rsidRPr="0038130C">
          <w:rPr>
            <w:rStyle w:val="Hyperlink"/>
            <w:rFonts w:ascii="Arial Narrow" w:hAnsi="Arial Narrow"/>
            <w:b/>
            <w:bCs/>
            <w:color w:val="008AE6"/>
            <w:sz w:val="29"/>
            <w:szCs w:val="29"/>
          </w:rPr>
          <w:t>8</w:t>
        </w:r>
      </w:hyperlink>
      <w:r w:rsidR="00A0792A" w:rsidRPr="0038130C">
        <w:rPr>
          <w:rFonts w:ascii="Arial Narrow" w:hAnsi="Arial Narrow"/>
          <w:color w:val="001320"/>
          <w:sz w:val="29"/>
          <w:szCs w:val="29"/>
        </w:rPr>
        <w:t xml:space="preserve">And many nations shall pass by this city, and they shall say every man to his </w:t>
      </w:r>
      <w:proofErr w:type="spellStart"/>
      <w:r w:rsidR="00A0792A" w:rsidRPr="0038130C">
        <w:rPr>
          <w:rFonts w:ascii="Arial Narrow" w:hAnsi="Arial Narrow"/>
          <w:color w:val="001320"/>
          <w:sz w:val="29"/>
          <w:szCs w:val="29"/>
        </w:rPr>
        <w:t>neighbour</w:t>
      </w:r>
      <w:proofErr w:type="spellEnd"/>
      <w:r w:rsidR="00A0792A" w:rsidRPr="0038130C">
        <w:rPr>
          <w:rFonts w:ascii="Arial Narrow" w:hAnsi="Arial Narrow"/>
          <w:color w:val="001320"/>
          <w:sz w:val="29"/>
          <w:szCs w:val="29"/>
        </w:rPr>
        <w:t>, Wherefore hath the LORD done thus unto this great city? </w:t>
      </w:r>
      <w:hyperlink r:id="rId23" w:history="1">
        <w:r w:rsidR="00A0792A" w:rsidRPr="0038130C">
          <w:rPr>
            <w:rStyle w:val="Hyperlink"/>
            <w:rFonts w:ascii="Arial Narrow" w:hAnsi="Arial Narrow"/>
            <w:b/>
            <w:bCs/>
            <w:color w:val="008AE6"/>
            <w:sz w:val="29"/>
            <w:szCs w:val="29"/>
          </w:rPr>
          <w:t>9</w:t>
        </w:r>
      </w:hyperlink>
      <w:r w:rsidR="00A0792A" w:rsidRPr="0038130C">
        <w:rPr>
          <w:rFonts w:ascii="Arial Narrow" w:hAnsi="Arial Narrow"/>
          <w:color w:val="001320"/>
          <w:sz w:val="29"/>
          <w:szCs w:val="29"/>
        </w:rPr>
        <w:t xml:space="preserve">Then they shall answer, </w:t>
      </w:r>
      <w:proofErr w:type="gramStart"/>
      <w:r w:rsidR="00A0792A" w:rsidRPr="0038130C">
        <w:rPr>
          <w:rFonts w:ascii="Arial Narrow" w:hAnsi="Arial Narrow"/>
          <w:color w:val="001320"/>
          <w:sz w:val="29"/>
          <w:szCs w:val="29"/>
        </w:rPr>
        <w:t>Because</w:t>
      </w:r>
      <w:proofErr w:type="gramEnd"/>
      <w:r w:rsidR="00A0792A" w:rsidRPr="0038130C">
        <w:rPr>
          <w:rFonts w:ascii="Arial Narrow" w:hAnsi="Arial Narrow"/>
          <w:color w:val="001320"/>
          <w:sz w:val="29"/>
          <w:szCs w:val="29"/>
        </w:rPr>
        <w:t xml:space="preserve"> they have forsaken the covenant of the LORD their God, and worshipped other gods, and served them. (</w:t>
      </w:r>
      <w:r w:rsidR="00A0792A" w:rsidRPr="0038130C">
        <w:rPr>
          <w:rFonts w:ascii="Arial Narrow" w:hAnsi="Arial Narrow"/>
          <w:b/>
          <w:bCs/>
          <w:color w:val="001320"/>
          <w:sz w:val="29"/>
          <w:szCs w:val="29"/>
        </w:rPr>
        <w:t xml:space="preserve">A Warning about </w:t>
      </w:r>
      <w:proofErr w:type="spellStart"/>
      <w:r w:rsidR="00A0792A" w:rsidRPr="0038130C">
        <w:rPr>
          <w:rFonts w:ascii="Arial Narrow" w:hAnsi="Arial Narrow"/>
          <w:b/>
          <w:bCs/>
          <w:color w:val="001320"/>
          <w:sz w:val="29"/>
          <w:szCs w:val="29"/>
        </w:rPr>
        <w:t>Jehoahaz</w:t>
      </w:r>
      <w:proofErr w:type="spellEnd"/>
      <w:r w:rsidR="00A0792A" w:rsidRPr="0038130C">
        <w:rPr>
          <w:rFonts w:ascii="Arial Narrow" w:hAnsi="Arial Narrow"/>
          <w:b/>
          <w:bCs/>
          <w:color w:val="001320"/>
          <w:sz w:val="29"/>
          <w:szCs w:val="29"/>
        </w:rPr>
        <w:t xml:space="preserve">) </w:t>
      </w:r>
      <w:hyperlink r:id="rId24" w:history="1">
        <w:r w:rsidR="00A0792A" w:rsidRPr="0038130C">
          <w:rPr>
            <w:rStyle w:val="Hyperlink"/>
            <w:rFonts w:ascii="Arial Narrow" w:hAnsi="Arial Narrow"/>
            <w:b/>
            <w:bCs/>
            <w:color w:val="008AE6"/>
            <w:sz w:val="29"/>
            <w:szCs w:val="29"/>
          </w:rPr>
          <w:t>10</w:t>
        </w:r>
      </w:hyperlink>
      <w:r w:rsidR="00A0792A" w:rsidRPr="0038130C">
        <w:rPr>
          <w:rFonts w:ascii="Arial Narrow" w:hAnsi="Arial Narrow"/>
          <w:color w:val="001320"/>
          <w:sz w:val="29"/>
          <w:szCs w:val="29"/>
        </w:rPr>
        <w:t>Weep ye not for the dead, neither bemoan him: </w:t>
      </w:r>
      <w:r w:rsidR="00A0792A" w:rsidRPr="0038130C">
        <w:rPr>
          <w:rFonts w:ascii="Arial Narrow" w:hAnsi="Arial Narrow"/>
          <w:i/>
          <w:iCs/>
          <w:color w:val="001320"/>
          <w:sz w:val="29"/>
          <w:szCs w:val="29"/>
        </w:rPr>
        <w:t>but</w:t>
      </w:r>
      <w:r w:rsidR="00A0792A" w:rsidRPr="0038130C">
        <w:rPr>
          <w:rFonts w:ascii="Arial Narrow" w:hAnsi="Arial Narrow"/>
          <w:color w:val="001320"/>
          <w:sz w:val="29"/>
          <w:szCs w:val="29"/>
        </w:rPr>
        <w:t xml:space="preserve"> weep sore for him that </w:t>
      </w:r>
      <w:proofErr w:type="spellStart"/>
      <w:r w:rsidR="00A0792A" w:rsidRPr="0038130C">
        <w:rPr>
          <w:rFonts w:ascii="Arial Narrow" w:hAnsi="Arial Narrow"/>
          <w:color w:val="001320"/>
          <w:sz w:val="29"/>
          <w:szCs w:val="29"/>
        </w:rPr>
        <w:t>goeth</w:t>
      </w:r>
      <w:proofErr w:type="spellEnd"/>
      <w:r w:rsidR="00A0792A" w:rsidRPr="0038130C">
        <w:rPr>
          <w:rFonts w:ascii="Arial Narrow" w:hAnsi="Arial Narrow"/>
          <w:color w:val="001320"/>
          <w:sz w:val="29"/>
          <w:szCs w:val="29"/>
        </w:rPr>
        <w:t xml:space="preserve"> away: for he shall return no more, nor see his native country.</w:t>
      </w:r>
    </w:p>
    <w:p w14:paraId="7EABB58C" w14:textId="7CC765E1" w:rsidR="00747445" w:rsidRDefault="0038130C" w:rsidP="00747445">
      <w:pPr>
        <w:pStyle w:val="hdg"/>
        <w:shd w:val="clear" w:color="auto" w:fill="FFFFFF"/>
        <w:spacing w:after="0" w:afterAutospacing="0"/>
        <w:jc w:val="both"/>
        <w:rPr>
          <w:rFonts w:ascii="Arial Narrow" w:hAnsi="Arial Narrow"/>
          <w:color w:val="001320"/>
          <w:sz w:val="29"/>
          <w:szCs w:val="29"/>
        </w:rPr>
      </w:pPr>
      <w:r w:rsidRPr="0038130C">
        <w:rPr>
          <w:rFonts w:ascii="Arial Narrow" w:hAnsi="Arial Narrow"/>
          <w:b/>
          <w:color w:val="800000"/>
          <w:sz w:val="29"/>
          <w:szCs w:val="29"/>
          <w:highlight w:val="yellow"/>
        </w:rPr>
        <w:t xml:space="preserve">BLESSINGS: ACT WITH JUSTICE AND RIGHTEOUSNESS </w:t>
      </w:r>
      <w:r w:rsidR="00747445" w:rsidRPr="0038130C">
        <w:rPr>
          <w:rStyle w:val="chapternum"/>
          <w:rFonts w:ascii="Arial Narrow" w:hAnsi="Arial Narrow"/>
          <w:b/>
          <w:bCs/>
          <w:color w:val="800000"/>
          <w:sz w:val="29"/>
          <w:szCs w:val="29"/>
          <w:highlight w:val="yellow"/>
        </w:rPr>
        <w:t xml:space="preserve">JEREMIAH 22:1-4 </w:t>
      </w:r>
      <w:r w:rsidR="00A7238E" w:rsidRPr="0038130C">
        <w:rPr>
          <w:rStyle w:val="chapternum"/>
          <w:rFonts w:ascii="Arial Narrow" w:hAnsi="Arial Narrow"/>
          <w:b/>
          <w:bCs/>
          <w:color w:val="800000"/>
          <w:sz w:val="29"/>
          <w:szCs w:val="29"/>
          <w:highlight w:val="yellow"/>
        </w:rPr>
        <w:t>[</w:t>
      </w:r>
      <w:r w:rsidR="00A7238E" w:rsidRPr="0038130C">
        <w:rPr>
          <w:rStyle w:val="chapternum"/>
          <w:rFonts w:ascii="Arial Narrow" w:hAnsi="Arial Narrow"/>
          <w:b/>
          <w:bCs/>
          <w:color w:val="000000"/>
          <w:sz w:val="29"/>
          <w:szCs w:val="29"/>
          <w:highlight w:val="yellow"/>
        </w:rPr>
        <w:t>NLT]</w:t>
      </w:r>
      <w:r w:rsidR="00A7238E" w:rsidRPr="0038130C">
        <w:rPr>
          <w:rStyle w:val="chapternum"/>
          <w:rFonts w:ascii="Arial Narrow" w:hAnsi="Arial Narrow"/>
          <w:b/>
          <w:bCs/>
          <w:color w:val="000000"/>
          <w:sz w:val="29"/>
          <w:szCs w:val="29"/>
        </w:rPr>
        <w:t xml:space="preserve">  </w:t>
      </w:r>
      <w:r w:rsidR="00747445" w:rsidRPr="0038130C">
        <w:rPr>
          <w:rStyle w:val="chapternum"/>
          <w:rFonts w:ascii="Arial Narrow" w:hAnsi="Arial Narrow"/>
          <w:b/>
          <w:bCs/>
          <w:color w:val="000000"/>
          <w:sz w:val="29"/>
          <w:szCs w:val="29"/>
        </w:rPr>
        <w:t xml:space="preserve"> (</w:t>
      </w:r>
      <w:r w:rsidR="00747445" w:rsidRPr="0038130C">
        <w:rPr>
          <w:rFonts w:ascii="Arial Narrow" w:hAnsi="Arial Narrow"/>
          <w:b/>
          <w:bCs/>
          <w:color w:val="001320"/>
          <w:sz w:val="29"/>
          <w:szCs w:val="29"/>
        </w:rPr>
        <w:t xml:space="preserve">A Message for Judah’s Kings) </w:t>
      </w:r>
      <w:hyperlink r:id="rId25" w:history="1">
        <w:r w:rsidR="00747445" w:rsidRPr="0038130C">
          <w:rPr>
            <w:rStyle w:val="Hyperlink"/>
            <w:rFonts w:ascii="Arial Narrow" w:hAnsi="Arial Narrow"/>
            <w:b/>
            <w:bCs/>
            <w:color w:val="008AE6"/>
            <w:sz w:val="29"/>
            <w:szCs w:val="29"/>
          </w:rPr>
          <w:t>1</w:t>
        </w:r>
      </w:hyperlink>
      <w:r w:rsidR="00747445" w:rsidRPr="0038130C">
        <w:rPr>
          <w:rFonts w:ascii="Arial Narrow" w:hAnsi="Arial Narrow"/>
          <w:color w:val="001320"/>
          <w:sz w:val="29"/>
          <w:szCs w:val="29"/>
        </w:rPr>
        <w:t>This is what the LORD said to me: “Go over and speak directly to the king of Judah. Say to him, </w:t>
      </w:r>
      <w:hyperlink r:id="rId26" w:history="1">
        <w:r w:rsidR="00747445" w:rsidRPr="0038130C">
          <w:rPr>
            <w:rStyle w:val="Hyperlink"/>
            <w:rFonts w:ascii="Arial Narrow" w:hAnsi="Arial Narrow"/>
            <w:b/>
            <w:bCs/>
            <w:color w:val="008AE6"/>
            <w:sz w:val="29"/>
            <w:szCs w:val="29"/>
          </w:rPr>
          <w:t>2</w:t>
        </w:r>
      </w:hyperlink>
      <w:r w:rsidR="00747445" w:rsidRPr="0038130C">
        <w:rPr>
          <w:rFonts w:ascii="Arial Narrow" w:hAnsi="Arial Narrow"/>
          <w:color w:val="001320"/>
          <w:sz w:val="29"/>
          <w:szCs w:val="29"/>
        </w:rPr>
        <w:t>‘Listen to this message from the LORD, you king of Judah, sitting on David’s throne. Let your attendants and your people listen, too. </w:t>
      </w:r>
      <w:hyperlink r:id="rId27" w:history="1">
        <w:r w:rsidR="00747445" w:rsidRPr="0038130C">
          <w:rPr>
            <w:rStyle w:val="Hyperlink"/>
            <w:rFonts w:ascii="Arial Narrow" w:hAnsi="Arial Narrow"/>
            <w:b/>
            <w:bCs/>
            <w:color w:val="008AE6"/>
            <w:sz w:val="29"/>
            <w:szCs w:val="29"/>
          </w:rPr>
          <w:t>3</w:t>
        </w:r>
      </w:hyperlink>
      <w:r w:rsidR="00747445" w:rsidRPr="0038130C">
        <w:rPr>
          <w:rFonts w:ascii="Arial Narrow" w:hAnsi="Arial Narrow"/>
          <w:color w:val="001320"/>
          <w:sz w:val="29"/>
          <w:szCs w:val="29"/>
        </w:rPr>
        <w:t>This is what the LORD says: Be fair-minded and just. Do what is right! Help those who have been robbed; rescue them from their oppressors. Quit your evil deeds! Do not mistreat foreigners, orphans, and widows. Stop murdering the innocent! </w:t>
      </w:r>
      <w:hyperlink r:id="rId28" w:history="1">
        <w:r w:rsidR="00747445" w:rsidRPr="0038130C">
          <w:rPr>
            <w:rStyle w:val="Hyperlink"/>
            <w:rFonts w:ascii="Arial Narrow" w:hAnsi="Arial Narrow"/>
            <w:b/>
            <w:bCs/>
            <w:color w:val="008AE6"/>
            <w:sz w:val="29"/>
            <w:szCs w:val="29"/>
          </w:rPr>
          <w:t>4</w:t>
        </w:r>
      </w:hyperlink>
      <w:r w:rsidR="00747445" w:rsidRPr="0038130C">
        <w:rPr>
          <w:rFonts w:ascii="Arial Narrow" w:hAnsi="Arial Narrow"/>
          <w:b/>
          <w:bCs/>
          <w:color w:val="001320"/>
          <w:sz w:val="29"/>
          <w:szCs w:val="29"/>
        </w:rPr>
        <w:t>If you obey me, there will always be a descendant of David sitting on the throne here in Jerusalem. The king will ride through the palace gates in chariots and on horses, with his parade of attendants and subjects.</w:t>
      </w:r>
      <w:r w:rsidR="00747445" w:rsidRPr="0038130C">
        <w:rPr>
          <w:rFonts w:ascii="Arial Narrow" w:hAnsi="Arial Narrow"/>
          <w:color w:val="001320"/>
          <w:sz w:val="29"/>
          <w:szCs w:val="29"/>
        </w:rPr>
        <w:t xml:space="preserve"> </w:t>
      </w:r>
    </w:p>
    <w:p w14:paraId="1343079B" w14:textId="578BFC0C" w:rsidR="00747445" w:rsidRDefault="0038130C" w:rsidP="00747445">
      <w:pPr>
        <w:pStyle w:val="hdg"/>
        <w:shd w:val="clear" w:color="auto" w:fill="FFFFFF"/>
        <w:spacing w:after="0" w:afterAutospacing="0"/>
        <w:jc w:val="both"/>
        <w:rPr>
          <w:rFonts w:ascii="Arial Narrow" w:hAnsi="Arial Narrow"/>
          <w:color w:val="001320"/>
          <w:sz w:val="29"/>
          <w:szCs w:val="29"/>
        </w:rPr>
      </w:pPr>
      <w:r w:rsidRPr="0038130C">
        <w:rPr>
          <w:rFonts w:ascii="Arial Narrow" w:hAnsi="Arial Narrow"/>
          <w:b/>
          <w:iCs/>
          <w:color w:val="800000"/>
          <w:sz w:val="29"/>
          <w:szCs w:val="29"/>
          <w:highlight w:val="yellow"/>
        </w:rPr>
        <w:t>CURSES; AGAINST THE NATION FOR INJUSTICE</w:t>
      </w:r>
      <w:r w:rsidRPr="0038130C">
        <w:rPr>
          <w:rFonts w:ascii="Arial Narrow" w:hAnsi="Arial Narrow"/>
          <w:b/>
          <w:iCs/>
          <w:color w:val="800000"/>
          <w:sz w:val="29"/>
          <w:szCs w:val="29"/>
        </w:rPr>
        <w:t xml:space="preserve"> [JEREMIAH 22:5-7] </w:t>
      </w:r>
      <w:hyperlink r:id="rId29" w:history="1">
        <w:r w:rsidR="00747445" w:rsidRPr="0038130C">
          <w:rPr>
            <w:rStyle w:val="Hyperlink"/>
            <w:rFonts w:ascii="Arial Narrow" w:hAnsi="Arial Narrow"/>
            <w:b/>
            <w:bCs/>
            <w:color w:val="008AE6"/>
            <w:sz w:val="29"/>
            <w:szCs w:val="29"/>
          </w:rPr>
          <w:t>5</w:t>
        </w:r>
      </w:hyperlink>
      <w:r w:rsidR="00747445" w:rsidRPr="0038130C">
        <w:rPr>
          <w:rFonts w:ascii="Arial Narrow" w:hAnsi="Arial Narrow"/>
          <w:color w:val="001320"/>
          <w:sz w:val="29"/>
          <w:szCs w:val="29"/>
        </w:rPr>
        <w:t>But if you refuse to pay attention to this warning, I swear by my own name, says the LORD, that this palace will become a pile of rubble.’” (</w:t>
      </w:r>
      <w:r w:rsidR="00747445" w:rsidRPr="0038130C">
        <w:rPr>
          <w:rFonts w:ascii="Arial Narrow" w:hAnsi="Arial Narrow"/>
          <w:b/>
          <w:bCs/>
          <w:color w:val="001320"/>
          <w:sz w:val="29"/>
          <w:szCs w:val="29"/>
        </w:rPr>
        <w:t xml:space="preserve">A Message about the Palace) </w:t>
      </w:r>
      <w:hyperlink r:id="rId30" w:history="1">
        <w:r w:rsidR="00747445" w:rsidRPr="0038130C">
          <w:rPr>
            <w:rStyle w:val="Hyperlink"/>
            <w:rFonts w:ascii="Arial Narrow" w:hAnsi="Arial Narrow"/>
            <w:b/>
            <w:bCs/>
            <w:color w:val="008AE6"/>
            <w:sz w:val="29"/>
            <w:szCs w:val="29"/>
          </w:rPr>
          <w:t>6</w:t>
        </w:r>
      </w:hyperlink>
      <w:r w:rsidR="00747445" w:rsidRPr="0038130C">
        <w:rPr>
          <w:rFonts w:ascii="Arial Narrow" w:hAnsi="Arial Narrow"/>
          <w:color w:val="001320"/>
          <w:sz w:val="29"/>
          <w:szCs w:val="29"/>
        </w:rPr>
        <w:t xml:space="preserve">Now this is what the LORD says concerning Judah’s royal palace: “I love you as much as fruitful Gilead and the green forests of Lebanon. But I will turn you into a desert, with no one living within your walls. </w:t>
      </w:r>
      <w:hyperlink r:id="rId31" w:history="1">
        <w:r w:rsidR="00747445" w:rsidRPr="0038130C">
          <w:rPr>
            <w:rStyle w:val="Hyperlink"/>
            <w:rFonts w:ascii="Arial Narrow" w:hAnsi="Arial Narrow"/>
            <w:b/>
            <w:bCs/>
            <w:color w:val="008AE6"/>
            <w:sz w:val="29"/>
            <w:szCs w:val="29"/>
          </w:rPr>
          <w:t>7</w:t>
        </w:r>
      </w:hyperlink>
      <w:r w:rsidR="00747445" w:rsidRPr="0038130C">
        <w:rPr>
          <w:rFonts w:ascii="Arial Narrow" w:hAnsi="Arial Narrow"/>
          <w:color w:val="001320"/>
          <w:sz w:val="29"/>
          <w:szCs w:val="29"/>
        </w:rPr>
        <w:t>I will call for wreckers, who will bring out their tools to dismantle you. They will tear out all your fine cedar beams and throw them on the fire.</w:t>
      </w:r>
    </w:p>
    <w:p w14:paraId="68362BBE" w14:textId="03AF59FB" w:rsidR="00EA76B8" w:rsidRPr="0038130C" w:rsidRDefault="0038130C" w:rsidP="0038130C">
      <w:pPr>
        <w:pStyle w:val="hdg"/>
        <w:shd w:val="clear" w:color="auto" w:fill="FFFFFF"/>
        <w:spacing w:after="0" w:afterAutospacing="0"/>
        <w:jc w:val="both"/>
        <w:rPr>
          <w:rFonts w:ascii="Arial Narrow" w:hAnsi="Arial Narrow"/>
          <w:color w:val="000000"/>
          <w:sz w:val="30"/>
          <w:szCs w:val="30"/>
        </w:rPr>
      </w:pPr>
      <w:r w:rsidRPr="0038130C">
        <w:rPr>
          <w:rFonts w:ascii="Arial Narrow" w:hAnsi="Arial Narrow"/>
          <w:b/>
          <w:iCs/>
          <w:color w:val="800000"/>
          <w:sz w:val="29"/>
          <w:szCs w:val="29"/>
          <w:highlight w:val="yellow"/>
        </w:rPr>
        <w:t>WEEP NOT: YOU DID IT TO YOURSELF [JEREMIAH 22:8-10]</w:t>
      </w:r>
      <w:r>
        <w:rPr>
          <w:rFonts w:ascii="Arial Narrow" w:hAnsi="Arial Narrow"/>
          <w:b/>
          <w:iCs/>
          <w:color w:val="800000"/>
          <w:sz w:val="29"/>
          <w:szCs w:val="29"/>
        </w:rPr>
        <w:t xml:space="preserve"> </w:t>
      </w:r>
      <w:hyperlink r:id="rId32" w:history="1">
        <w:r w:rsidR="00747445" w:rsidRPr="0038130C">
          <w:rPr>
            <w:rStyle w:val="Hyperlink"/>
            <w:rFonts w:ascii="Arial Narrow" w:hAnsi="Arial Narrow"/>
            <w:b/>
            <w:bCs/>
            <w:color w:val="008AE6"/>
            <w:sz w:val="29"/>
            <w:szCs w:val="29"/>
          </w:rPr>
          <w:t>8</w:t>
        </w:r>
      </w:hyperlink>
      <w:r w:rsidR="00747445" w:rsidRPr="0038130C">
        <w:rPr>
          <w:rFonts w:ascii="Arial Narrow" w:hAnsi="Arial Narrow"/>
          <w:color w:val="001320"/>
          <w:sz w:val="29"/>
          <w:szCs w:val="29"/>
        </w:rPr>
        <w:t>“People from many nations will pass by the ruins of this city and say to one another, ‘Why did the LORD destroy such a great city?’ </w:t>
      </w:r>
      <w:hyperlink r:id="rId33" w:history="1">
        <w:r w:rsidR="00747445" w:rsidRPr="0038130C">
          <w:rPr>
            <w:rStyle w:val="Hyperlink"/>
            <w:rFonts w:ascii="Arial Narrow" w:hAnsi="Arial Narrow"/>
            <w:b/>
            <w:bCs/>
            <w:color w:val="008AE6"/>
            <w:sz w:val="29"/>
            <w:szCs w:val="29"/>
          </w:rPr>
          <w:t>9</w:t>
        </w:r>
      </w:hyperlink>
      <w:r w:rsidR="00747445" w:rsidRPr="0038130C">
        <w:rPr>
          <w:rFonts w:ascii="Arial Narrow" w:hAnsi="Arial Narrow"/>
          <w:color w:val="001320"/>
          <w:sz w:val="29"/>
          <w:szCs w:val="29"/>
        </w:rPr>
        <w:t>And the answer will be, ‘Because they violated their covenant with the LORD their God by worshiping other gods.’</w:t>
      </w:r>
      <w:r w:rsidR="00747445" w:rsidRPr="0038130C">
        <w:rPr>
          <w:rFonts w:ascii="Arial Narrow" w:hAnsi="Arial Narrow"/>
          <w:color w:val="001320"/>
          <w:sz w:val="29"/>
          <w:szCs w:val="29"/>
          <w:highlight w:val="yellow"/>
        </w:rPr>
        <w:t xml:space="preserve">” </w:t>
      </w:r>
      <w:r w:rsidR="00747445" w:rsidRPr="0038130C">
        <w:rPr>
          <w:rFonts w:ascii="Arial Narrow" w:hAnsi="Arial Narrow"/>
          <w:b/>
          <w:bCs/>
          <w:color w:val="001320"/>
          <w:sz w:val="29"/>
          <w:szCs w:val="29"/>
          <w:highlight w:val="yellow"/>
        </w:rPr>
        <w:t xml:space="preserve">(A Message about </w:t>
      </w:r>
      <w:proofErr w:type="spellStart"/>
      <w:r w:rsidR="00747445" w:rsidRPr="0038130C">
        <w:rPr>
          <w:rFonts w:ascii="Arial Narrow" w:hAnsi="Arial Narrow"/>
          <w:b/>
          <w:bCs/>
          <w:color w:val="001320"/>
          <w:sz w:val="29"/>
          <w:szCs w:val="29"/>
          <w:highlight w:val="yellow"/>
        </w:rPr>
        <w:t>Jehoahaz</w:t>
      </w:r>
      <w:proofErr w:type="spellEnd"/>
      <w:r w:rsidR="00747445" w:rsidRPr="0038130C">
        <w:rPr>
          <w:rFonts w:ascii="Arial Narrow" w:hAnsi="Arial Narrow"/>
          <w:b/>
          <w:bCs/>
          <w:color w:val="001320"/>
          <w:sz w:val="29"/>
          <w:szCs w:val="29"/>
        </w:rPr>
        <w:t xml:space="preserve">) </w:t>
      </w:r>
      <w:hyperlink r:id="rId34" w:history="1">
        <w:r w:rsidR="00747445" w:rsidRPr="0038130C">
          <w:rPr>
            <w:rStyle w:val="Hyperlink"/>
            <w:rFonts w:ascii="Arial Narrow" w:hAnsi="Arial Narrow"/>
            <w:b/>
            <w:bCs/>
            <w:color w:val="008AE6"/>
            <w:sz w:val="29"/>
            <w:szCs w:val="29"/>
          </w:rPr>
          <w:t>10</w:t>
        </w:r>
      </w:hyperlink>
      <w:r w:rsidR="00747445" w:rsidRPr="0038130C">
        <w:rPr>
          <w:rFonts w:ascii="Arial Narrow" w:hAnsi="Arial Narrow"/>
          <w:color w:val="001320"/>
          <w:sz w:val="29"/>
          <w:szCs w:val="29"/>
        </w:rPr>
        <w:t>Do not weep for the dead king or mourn his loss. Instead, weep for the captive king being led away! For he will never return to see his native land again</w:t>
      </w:r>
      <w:r>
        <w:rPr>
          <w:rFonts w:ascii="Arial Narrow" w:hAnsi="Arial Narrow"/>
          <w:color w:val="001320"/>
          <w:sz w:val="29"/>
          <w:szCs w:val="29"/>
        </w:rPr>
        <w:t xml:space="preserve">. </w:t>
      </w:r>
    </w:p>
    <w:sectPr w:rsidR="00EA76B8" w:rsidRPr="0038130C" w:rsidSect="00EA76B8">
      <w:pgSz w:w="15840" w:h="12240" w:orient="landscape" w:code="1"/>
      <w:pgMar w:top="720" w:right="432" w:bottom="864" w:left="432" w:header="432" w:footer="432"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CD0A" w14:textId="77777777" w:rsidR="002616D2" w:rsidRDefault="002616D2">
      <w:r>
        <w:separator/>
      </w:r>
    </w:p>
  </w:endnote>
  <w:endnote w:type="continuationSeparator" w:id="0">
    <w:p w14:paraId="315E4D43" w14:textId="77777777" w:rsidR="002616D2" w:rsidRDefault="0026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D288" w14:textId="77777777" w:rsidR="006B6679" w:rsidRDefault="00546B0E">
    <w:pPr>
      <w:pStyle w:val="Footer"/>
    </w:pPr>
    <w:r>
      <w:rPr>
        <w:noProof/>
      </w:rPr>
      <w:t>1</w:t>
    </w:r>
  </w:p>
  <w:p w14:paraId="587F64F3" w14:textId="77777777" w:rsidR="006B6679" w:rsidRDefault="006B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6C55" w14:textId="77777777" w:rsidR="002616D2" w:rsidRDefault="002616D2">
      <w:r>
        <w:separator/>
      </w:r>
    </w:p>
  </w:footnote>
  <w:footnote w:type="continuationSeparator" w:id="0">
    <w:p w14:paraId="3E33D4CC" w14:textId="77777777" w:rsidR="002616D2" w:rsidRDefault="002616D2">
      <w:r>
        <w:continuationSeparator/>
      </w:r>
    </w:p>
  </w:footnote>
  <w:footnote w:type="continuationNotice" w:id="1">
    <w:p w14:paraId="30D25D2D" w14:textId="77777777" w:rsidR="002616D2" w:rsidRDefault="002616D2">
      <w:pPr>
        <w:widowControl w:val="0"/>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8EF" w14:textId="16CD1441" w:rsidR="006B6679" w:rsidRPr="006D62DC" w:rsidRDefault="00A52D08" w:rsidP="00A52D08">
    <w:pPr>
      <w:widowControl w:val="0"/>
      <w:jc w:val="center"/>
      <w:rPr>
        <w:b/>
        <w:color w:val="0000CC"/>
        <w:sz w:val="24"/>
        <w:szCs w:val="24"/>
      </w:rPr>
    </w:pPr>
    <w:r w:rsidRPr="006D62DC">
      <w:rPr>
        <w:b/>
        <w:color w:val="0000CC"/>
        <w:sz w:val="32"/>
        <w:szCs w:val="32"/>
      </w:rPr>
      <w:t>“</w:t>
    </w:r>
    <w:r w:rsidR="006D62DC" w:rsidRPr="006D62DC">
      <w:rPr>
        <w:b/>
        <w:color w:val="0000CC"/>
        <w:sz w:val="24"/>
        <w:szCs w:val="24"/>
      </w:rPr>
      <w:t>DO THE RIGHT THING</w:t>
    </w:r>
    <w:r w:rsidR="00E00972" w:rsidRPr="006D62DC">
      <w:rPr>
        <w:b/>
        <w:color w:val="0000CC"/>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849"/>
    <w:multiLevelType w:val="singleLevel"/>
    <w:tmpl w:val="FE8CC57A"/>
    <w:lvl w:ilvl="0">
      <w:start w:val="1"/>
      <w:numFmt w:val="upperLetter"/>
      <w:lvlText w:val="%1."/>
      <w:lvlJc w:val="left"/>
      <w:pPr>
        <w:tabs>
          <w:tab w:val="num" w:pos="405"/>
        </w:tabs>
        <w:ind w:left="405" w:hanging="405"/>
      </w:pPr>
      <w:rPr>
        <w:rFonts w:hint="default"/>
        <w:color w:val="auto"/>
      </w:rPr>
    </w:lvl>
  </w:abstractNum>
  <w:abstractNum w:abstractNumId="1" w15:restartNumberingAfterBreak="0">
    <w:nsid w:val="07475559"/>
    <w:multiLevelType w:val="hybridMultilevel"/>
    <w:tmpl w:val="DEB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64CF"/>
    <w:multiLevelType w:val="hybridMultilevel"/>
    <w:tmpl w:val="514EAD30"/>
    <w:lvl w:ilvl="0" w:tplc="FFFFFFFF">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8613312"/>
    <w:multiLevelType w:val="hybridMultilevel"/>
    <w:tmpl w:val="0A70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261F"/>
    <w:multiLevelType w:val="hybridMultilevel"/>
    <w:tmpl w:val="515A7F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4A71B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FC0F8C"/>
    <w:multiLevelType w:val="hybridMultilevel"/>
    <w:tmpl w:val="8D0EB416"/>
    <w:lvl w:ilvl="0" w:tplc="8BE68AA6">
      <w:start w:val="1"/>
      <w:numFmt w:val="upperLetter"/>
      <w:lvlText w:val="%1."/>
      <w:lvlJc w:val="left"/>
      <w:pPr>
        <w:ind w:left="390" w:hanging="39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881390"/>
    <w:multiLevelType w:val="hybridMultilevel"/>
    <w:tmpl w:val="4354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206B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722404"/>
    <w:multiLevelType w:val="hybridMultilevel"/>
    <w:tmpl w:val="3D02FD00"/>
    <w:lvl w:ilvl="0" w:tplc="68E0F2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33932"/>
    <w:multiLevelType w:val="hybridMultilevel"/>
    <w:tmpl w:val="135E5CA8"/>
    <w:lvl w:ilvl="0" w:tplc="96C694E8">
      <w:start w:val="1"/>
      <w:numFmt w:val="upperLetter"/>
      <w:lvlText w:val="%1."/>
      <w:lvlJc w:val="left"/>
      <w:pPr>
        <w:ind w:left="5310" w:hanging="360"/>
      </w:pPr>
      <w:rPr>
        <w:rFonts w:hint="default"/>
        <w:b/>
        <w:color w:val="auto"/>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1" w15:restartNumberingAfterBreak="0">
    <w:nsid w:val="1EBE0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6376D8"/>
    <w:multiLevelType w:val="hybridMultilevel"/>
    <w:tmpl w:val="2C5C3E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87317"/>
    <w:multiLevelType w:val="hybridMultilevel"/>
    <w:tmpl w:val="0DC005A6"/>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F2D49"/>
    <w:multiLevelType w:val="hybridMultilevel"/>
    <w:tmpl w:val="2D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84CCA"/>
    <w:multiLevelType w:val="hybridMultilevel"/>
    <w:tmpl w:val="4C34E06A"/>
    <w:lvl w:ilvl="0" w:tplc="04090001">
      <w:start w:val="1"/>
      <w:numFmt w:val="bullet"/>
      <w:lvlText w:val=""/>
      <w:lvlJc w:val="left"/>
      <w:pPr>
        <w:tabs>
          <w:tab w:val="num" w:pos="904"/>
        </w:tabs>
        <w:ind w:left="904" w:hanging="360"/>
      </w:pPr>
      <w:rPr>
        <w:rFonts w:ascii="Symbol" w:hAnsi="Symbol" w:hint="default"/>
        <w:b/>
        <w:i w:val="0"/>
        <w:color w:val="000080"/>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16" w15:restartNumberingAfterBreak="0">
    <w:nsid w:val="292E05B8"/>
    <w:multiLevelType w:val="multilevel"/>
    <w:tmpl w:val="1712919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547394"/>
    <w:multiLevelType w:val="singleLevel"/>
    <w:tmpl w:val="89366A4E"/>
    <w:lvl w:ilvl="0">
      <w:start w:val="6"/>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8" w15:restartNumberingAfterBreak="0">
    <w:nsid w:val="2D3C091C"/>
    <w:multiLevelType w:val="hybridMultilevel"/>
    <w:tmpl w:val="BF6C3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F4024"/>
    <w:multiLevelType w:val="hybridMultilevel"/>
    <w:tmpl w:val="740EC5E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32C25"/>
    <w:multiLevelType w:val="hybridMultilevel"/>
    <w:tmpl w:val="A326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62B71"/>
    <w:multiLevelType w:val="hybridMultilevel"/>
    <w:tmpl w:val="60761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E38AD"/>
    <w:multiLevelType w:val="hybridMultilevel"/>
    <w:tmpl w:val="5616ED94"/>
    <w:lvl w:ilvl="0" w:tplc="0E80968E">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F43CB"/>
    <w:multiLevelType w:val="hybridMultilevel"/>
    <w:tmpl w:val="69F20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B34D9"/>
    <w:multiLevelType w:val="hybridMultilevel"/>
    <w:tmpl w:val="661E1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C132FF"/>
    <w:multiLevelType w:val="hybridMultilevel"/>
    <w:tmpl w:val="7FDECC86"/>
    <w:lvl w:ilvl="0" w:tplc="32C03E1A">
      <w:start w:val="1"/>
      <w:numFmt w:val="upperLetter"/>
      <w:lvlText w:val="%1."/>
      <w:lvlJc w:val="left"/>
      <w:pPr>
        <w:ind w:left="720" w:hanging="360"/>
      </w:pPr>
      <w:rPr>
        <w:rFonts w:ascii="Times New Roman Bold" w:hAnsi="Times New Roman Bold" w:hint="default"/>
        <w:b/>
        <w:sz w:val="22"/>
      </w:rPr>
    </w:lvl>
    <w:lvl w:ilvl="1" w:tplc="E1E46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8320A"/>
    <w:multiLevelType w:val="hybridMultilevel"/>
    <w:tmpl w:val="BF6E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B7E99"/>
    <w:multiLevelType w:val="hybridMultilevel"/>
    <w:tmpl w:val="08A03072"/>
    <w:lvl w:ilvl="0" w:tplc="00FC44E4">
      <w:start w:val="1"/>
      <w:numFmt w:val="decimal"/>
      <w:lvlText w:val="%1."/>
      <w:lvlJc w:val="left"/>
      <w:pPr>
        <w:tabs>
          <w:tab w:val="num" w:pos="547"/>
        </w:tabs>
        <w:ind w:left="547" w:hanging="360"/>
      </w:pPr>
      <w:rPr>
        <w:rFonts w:hint="default"/>
        <w:b/>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15:restartNumberingAfterBreak="0">
    <w:nsid w:val="4B5B174A"/>
    <w:multiLevelType w:val="hybridMultilevel"/>
    <w:tmpl w:val="3FF066E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DB0F7E"/>
    <w:multiLevelType w:val="hybridMultilevel"/>
    <w:tmpl w:val="5B3218DA"/>
    <w:lvl w:ilvl="0" w:tplc="A2BEC1B4">
      <w:start w:val="1"/>
      <w:numFmt w:val="upp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2B52"/>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4B03E18"/>
    <w:multiLevelType w:val="hybridMultilevel"/>
    <w:tmpl w:val="DE5CFC3E"/>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061813"/>
    <w:multiLevelType w:val="hybridMultilevel"/>
    <w:tmpl w:val="7D9C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7B437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E0936ED"/>
    <w:multiLevelType w:val="hybridMultilevel"/>
    <w:tmpl w:val="3E86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76017"/>
    <w:multiLevelType w:val="hybridMultilevel"/>
    <w:tmpl w:val="4F74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46106"/>
    <w:multiLevelType w:val="hybridMultilevel"/>
    <w:tmpl w:val="ED741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F56B1"/>
    <w:multiLevelType w:val="singleLevel"/>
    <w:tmpl w:val="04090013"/>
    <w:lvl w:ilvl="0">
      <w:start w:val="6"/>
      <w:numFmt w:val="upperRoman"/>
      <w:lvlText w:val="%1."/>
      <w:lvlJc w:val="left"/>
      <w:pPr>
        <w:tabs>
          <w:tab w:val="num" w:pos="720"/>
        </w:tabs>
        <w:ind w:left="720" w:hanging="720"/>
      </w:pPr>
      <w:rPr>
        <w:rFonts w:hint="default"/>
      </w:rPr>
    </w:lvl>
  </w:abstractNum>
  <w:abstractNum w:abstractNumId="38" w15:restartNumberingAfterBreak="0">
    <w:nsid w:val="611B088A"/>
    <w:multiLevelType w:val="hybridMultilevel"/>
    <w:tmpl w:val="A3C4F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E97B18"/>
    <w:multiLevelType w:val="hybridMultilevel"/>
    <w:tmpl w:val="29BC72A0"/>
    <w:lvl w:ilvl="0" w:tplc="E2800BFE">
      <w:start w:val="1"/>
      <w:numFmt w:val="bullet"/>
      <w:lvlText w:val=""/>
      <w:lvlJc w:val="left"/>
      <w:pPr>
        <w:tabs>
          <w:tab w:val="num" w:pos="904"/>
        </w:tabs>
        <w:ind w:left="904" w:hanging="360"/>
      </w:pPr>
      <w:rPr>
        <w:rFonts w:ascii="Wingdings" w:hAnsi="Wingdings" w:hint="default"/>
        <w:b/>
        <w:i w:val="0"/>
        <w:color w:val="000080"/>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40" w15:restartNumberingAfterBreak="0">
    <w:nsid w:val="63A6156C"/>
    <w:multiLevelType w:val="hybridMultilevel"/>
    <w:tmpl w:val="B798D5BC"/>
    <w:lvl w:ilvl="0" w:tplc="0409000F">
      <w:start w:val="1"/>
      <w:numFmt w:val="decimal"/>
      <w:lvlText w:val="%1."/>
      <w:lvlJc w:val="left"/>
      <w:pPr>
        <w:tabs>
          <w:tab w:val="num" w:pos="879"/>
        </w:tabs>
        <w:ind w:left="879" w:hanging="360"/>
      </w:pPr>
    </w:lvl>
    <w:lvl w:ilvl="1" w:tplc="04090019" w:tentative="1">
      <w:start w:val="1"/>
      <w:numFmt w:val="lowerLetter"/>
      <w:lvlText w:val="%2."/>
      <w:lvlJc w:val="left"/>
      <w:pPr>
        <w:tabs>
          <w:tab w:val="num" w:pos="921"/>
        </w:tabs>
        <w:ind w:left="921" w:hanging="360"/>
      </w:pPr>
    </w:lvl>
    <w:lvl w:ilvl="2" w:tplc="0409001B" w:tentative="1">
      <w:start w:val="1"/>
      <w:numFmt w:val="lowerRoman"/>
      <w:lvlText w:val="%3."/>
      <w:lvlJc w:val="right"/>
      <w:pPr>
        <w:tabs>
          <w:tab w:val="num" w:pos="1641"/>
        </w:tabs>
        <w:ind w:left="1641" w:hanging="180"/>
      </w:pPr>
    </w:lvl>
    <w:lvl w:ilvl="3" w:tplc="0409000F" w:tentative="1">
      <w:start w:val="1"/>
      <w:numFmt w:val="decimal"/>
      <w:lvlText w:val="%4."/>
      <w:lvlJc w:val="left"/>
      <w:pPr>
        <w:tabs>
          <w:tab w:val="num" w:pos="2361"/>
        </w:tabs>
        <w:ind w:left="2361" w:hanging="360"/>
      </w:pPr>
    </w:lvl>
    <w:lvl w:ilvl="4" w:tplc="04090019" w:tentative="1">
      <w:start w:val="1"/>
      <w:numFmt w:val="lowerLetter"/>
      <w:lvlText w:val="%5."/>
      <w:lvlJc w:val="left"/>
      <w:pPr>
        <w:tabs>
          <w:tab w:val="num" w:pos="3081"/>
        </w:tabs>
        <w:ind w:left="3081" w:hanging="360"/>
      </w:pPr>
    </w:lvl>
    <w:lvl w:ilvl="5" w:tplc="0409001B" w:tentative="1">
      <w:start w:val="1"/>
      <w:numFmt w:val="lowerRoman"/>
      <w:lvlText w:val="%6."/>
      <w:lvlJc w:val="right"/>
      <w:pPr>
        <w:tabs>
          <w:tab w:val="num" w:pos="3801"/>
        </w:tabs>
        <w:ind w:left="3801" w:hanging="180"/>
      </w:pPr>
    </w:lvl>
    <w:lvl w:ilvl="6" w:tplc="0409000F" w:tentative="1">
      <w:start w:val="1"/>
      <w:numFmt w:val="decimal"/>
      <w:lvlText w:val="%7."/>
      <w:lvlJc w:val="left"/>
      <w:pPr>
        <w:tabs>
          <w:tab w:val="num" w:pos="4521"/>
        </w:tabs>
        <w:ind w:left="4521" w:hanging="360"/>
      </w:pPr>
    </w:lvl>
    <w:lvl w:ilvl="7" w:tplc="04090019" w:tentative="1">
      <w:start w:val="1"/>
      <w:numFmt w:val="lowerLetter"/>
      <w:lvlText w:val="%8."/>
      <w:lvlJc w:val="left"/>
      <w:pPr>
        <w:tabs>
          <w:tab w:val="num" w:pos="5241"/>
        </w:tabs>
        <w:ind w:left="5241" w:hanging="360"/>
      </w:pPr>
    </w:lvl>
    <w:lvl w:ilvl="8" w:tplc="0409001B" w:tentative="1">
      <w:start w:val="1"/>
      <w:numFmt w:val="lowerRoman"/>
      <w:lvlText w:val="%9."/>
      <w:lvlJc w:val="right"/>
      <w:pPr>
        <w:tabs>
          <w:tab w:val="num" w:pos="5961"/>
        </w:tabs>
        <w:ind w:left="5961" w:hanging="180"/>
      </w:pPr>
    </w:lvl>
  </w:abstractNum>
  <w:abstractNum w:abstractNumId="41" w15:restartNumberingAfterBreak="0">
    <w:nsid w:val="654D104B"/>
    <w:multiLevelType w:val="hybridMultilevel"/>
    <w:tmpl w:val="EA5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7C767A"/>
    <w:multiLevelType w:val="hybridMultilevel"/>
    <w:tmpl w:val="020CC2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CDA24BF"/>
    <w:multiLevelType w:val="hybridMultilevel"/>
    <w:tmpl w:val="A3C4F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AF22BA"/>
    <w:multiLevelType w:val="hybridMultilevel"/>
    <w:tmpl w:val="2536D998"/>
    <w:lvl w:ilvl="0" w:tplc="22A8FFE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6F2533E5"/>
    <w:multiLevelType w:val="multilevel"/>
    <w:tmpl w:val="29BC72A0"/>
    <w:lvl w:ilvl="0">
      <w:start w:val="1"/>
      <w:numFmt w:val="bullet"/>
      <w:lvlText w:val=""/>
      <w:lvlJc w:val="left"/>
      <w:pPr>
        <w:tabs>
          <w:tab w:val="num" w:pos="904"/>
        </w:tabs>
        <w:ind w:left="904" w:hanging="360"/>
      </w:pPr>
      <w:rPr>
        <w:rFonts w:ascii="Wingdings" w:hAnsi="Wingdings" w:hint="default"/>
        <w:b/>
        <w:i w:val="0"/>
        <w:color w:val="000080"/>
      </w:rPr>
    </w:lvl>
    <w:lvl w:ilvl="1">
      <w:start w:val="1"/>
      <w:numFmt w:val="bullet"/>
      <w:lvlText w:val="o"/>
      <w:lvlJc w:val="left"/>
      <w:pPr>
        <w:tabs>
          <w:tab w:val="num" w:pos="1984"/>
        </w:tabs>
        <w:ind w:left="1984" w:hanging="360"/>
      </w:pPr>
      <w:rPr>
        <w:rFonts w:ascii="Courier New" w:hAnsi="Courier New" w:cs="Courier New" w:hint="default"/>
      </w:rPr>
    </w:lvl>
    <w:lvl w:ilvl="2">
      <w:start w:val="1"/>
      <w:numFmt w:val="bullet"/>
      <w:lvlText w:val=""/>
      <w:lvlJc w:val="left"/>
      <w:pPr>
        <w:tabs>
          <w:tab w:val="num" w:pos="2704"/>
        </w:tabs>
        <w:ind w:left="2704" w:hanging="360"/>
      </w:pPr>
      <w:rPr>
        <w:rFonts w:ascii="Wingdings" w:hAnsi="Wingdings" w:hint="default"/>
      </w:rPr>
    </w:lvl>
    <w:lvl w:ilvl="3">
      <w:start w:val="1"/>
      <w:numFmt w:val="bullet"/>
      <w:lvlText w:val=""/>
      <w:lvlJc w:val="left"/>
      <w:pPr>
        <w:tabs>
          <w:tab w:val="num" w:pos="3424"/>
        </w:tabs>
        <w:ind w:left="3424" w:hanging="360"/>
      </w:pPr>
      <w:rPr>
        <w:rFonts w:ascii="Symbol" w:hAnsi="Symbol" w:hint="default"/>
      </w:rPr>
    </w:lvl>
    <w:lvl w:ilvl="4">
      <w:start w:val="1"/>
      <w:numFmt w:val="bullet"/>
      <w:lvlText w:val="o"/>
      <w:lvlJc w:val="left"/>
      <w:pPr>
        <w:tabs>
          <w:tab w:val="num" w:pos="4144"/>
        </w:tabs>
        <w:ind w:left="4144" w:hanging="360"/>
      </w:pPr>
      <w:rPr>
        <w:rFonts w:ascii="Courier New" w:hAnsi="Courier New" w:cs="Courier New" w:hint="default"/>
      </w:rPr>
    </w:lvl>
    <w:lvl w:ilvl="5">
      <w:start w:val="1"/>
      <w:numFmt w:val="bullet"/>
      <w:lvlText w:val=""/>
      <w:lvlJc w:val="left"/>
      <w:pPr>
        <w:tabs>
          <w:tab w:val="num" w:pos="4864"/>
        </w:tabs>
        <w:ind w:left="4864" w:hanging="360"/>
      </w:pPr>
      <w:rPr>
        <w:rFonts w:ascii="Wingdings" w:hAnsi="Wingdings" w:hint="default"/>
      </w:rPr>
    </w:lvl>
    <w:lvl w:ilvl="6">
      <w:start w:val="1"/>
      <w:numFmt w:val="bullet"/>
      <w:lvlText w:val=""/>
      <w:lvlJc w:val="left"/>
      <w:pPr>
        <w:tabs>
          <w:tab w:val="num" w:pos="5584"/>
        </w:tabs>
        <w:ind w:left="5584" w:hanging="360"/>
      </w:pPr>
      <w:rPr>
        <w:rFonts w:ascii="Symbol" w:hAnsi="Symbol" w:hint="default"/>
      </w:rPr>
    </w:lvl>
    <w:lvl w:ilvl="7">
      <w:start w:val="1"/>
      <w:numFmt w:val="bullet"/>
      <w:lvlText w:val="o"/>
      <w:lvlJc w:val="left"/>
      <w:pPr>
        <w:tabs>
          <w:tab w:val="num" w:pos="6304"/>
        </w:tabs>
        <w:ind w:left="6304" w:hanging="360"/>
      </w:pPr>
      <w:rPr>
        <w:rFonts w:ascii="Courier New" w:hAnsi="Courier New" w:cs="Courier New" w:hint="default"/>
      </w:rPr>
    </w:lvl>
    <w:lvl w:ilvl="8">
      <w:start w:val="1"/>
      <w:numFmt w:val="bullet"/>
      <w:lvlText w:val=""/>
      <w:lvlJc w:val="left"/>
      <w:pPr>
        <w:tabs>
          <w:tab w:val="num" w:pos="7024"/>
        </w:tabs>
        <w:ind w:left="7024" w:hanging="360"/>
      </w:pPr>
      <w:rPr>
        <w:rFonts w:ascii="Wingdings" w:hAnsi="Wingdings" w:hint="default"/>
      </w:rPr>
    </w:lvl>
  </w:abstractNum>
  <w:abstractNum w:abstractNumId="46" w15:restartNumberingAfterBreak="0">
    <w:nsid w:val="71D11DD1"/>
    <w:multiLevelType w:val="hybridMultilevel"/>
    <w:tmpl w:val="5B3218DA"/>
    <w:lvl w:ilvl="0" w:tplc="A2BEC1B4">
      <w:start w:val="1"/>
      <w:numFmt w:val="upperLetter"/>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1812F8"/>
    <w:multiLevelType w:val="hybridMultilevel"/>
    <w:tmpl w:val="7CAE9962"/>
    <w:lvl w:ilvl="0" w:tplc="BB6E01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1A496A"/>
    <w:multiLevelType w:val="hybridMultilevel"/>
    <w:tmpl w:val="3B06C3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CF2991"/>
    <w:multiLevelType w:val="hybridMultilevel"/>
    <w:tmpl w:val="A7C24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7"/>
  </w:num>
  <w:num w:numId="3">
    <w:abstractNumId w:val="0"/>
  </w:num>
  <w:num w:numId="4">
    <w:abstractNumId w:val="39"/>
  </w:num>
  <w:num w:numId="5">
    <w:abstractNumId w:val="45"/>
  </w:num>
  <w:num w:numId="6">
    <w:abstractNumId w:val="15"/>
  </w:num>
  <w:num w:numId="7">
    <w:abstractNumId w:val="36"/>
  </w:num>
  <w:num w:numId="8">
    <w:abstractNumId w:val="44"/>
  </w:num>
  <w:num w:numId="9">
    <w:abstractNumId w:val="2"/>
  </w:num>
  <w:num w:numId="10">
    <w:abstractNumId w:val="31"/>
  </w:num>
  <w:num w:numId="11">
    <w:abstractNumId w:val="27"/>
  </w:num>
  <w:num w:numId="12">
    <w:abstractNumId w:val="7"/>
  </w:num>
  <w:num w:numId="13">
    <w:abstractNumId w:val="34"/>
  </w:num>
  <w:num w:numId="14">
    <w:abstractNumId w:val="41"/>
  </w:num>
  <w:num w:numId="15">
    <w:abstractNumId w:val="4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9"/>
  </w:num>
  <w:num w:numId="19">
    <w:abstractNumId w:val="24"/>
  </w:num>
  <w:num w:numId="20">
    <w:abstractNumId w:val="21"/>
  </w:num>
  <w:num w:numId="21">
    <w:abstractNumId w:val="13"/>
  </w:num>
  <w:num w:numId="22">
    <w:abstractNumId w:val="47"/>
  </w:num>
  <w:num w:numId="23">
    <w:abstractNumId w:val="3"/>
  </w:num>
  <w:num w:numId="24">
    <w:abstractNumId w:val="9"/>
  </w:num>
  <w:num w:numId="25">
    <w:abstractNumId w:val="16"/>
  </w:num>
  <w:num w:numId="26">
    <w:abstractNumId w:val="18"/>
  </w:num>
  <w:num w:numId="27">
    <w:abstractNumId w:val="6"/>
  </w:num>
  <w:num w:numId="28">
    <w:abstractNumId w:val="8"/>
  </w:num>
  <w:num w:numId="29">
    <w:abstractNumId w:val="29"/>
  </w:num>
  <w:num w:numId="30">
    <w:abstractNumId w:val="32"/>
  </w:num>
  <w:num w:numId="31">
    <w:abstractNumId w:val="28"/>
  </w:num>
  <w:num w:numId="32">
    <w:abstractNumId w:val="38"/>
  </w:num>
  <w:num w:numId="33">
    <w:abstractNumId w:val="43"/>
  </w:num>
  <w:num w:numId="34">
    <w:abstractNumId w:val="48"/>
  </w:num>
  <w:num w:numId="35">
    <w:abstractNumId w:val="5"/>
  </w:num>
  <w:num w:numId="36">
    <w:abstractNumId w:val="12"/>
  </w:num>
  <w:num w:numId="37">
    <w:abstractNumId w:val="42"/>
  </w:num>
  <w:num w:numId="38">
    <w:abstractNumId w:val="14"/>
  </w:num>
  <w:num w:numId="39">
    <w:abstractNumId w:val="25"/>
  </w:num>
  <w:num w:numId="40">
    <w:abstractNumId w:val="46"/>
  </w:num>
  <w:num w:numId="41">
    <w:abstractNumId w:val="33"/>
  </w:num>
  <w:num w:numId="42">
    <w:abstractNumId w:val="20"/>
  </w:num>
  <w:num w:numId="43">
    <w:abstractNumId w:val="10"/>
  </w:num>
  <w:num w:numId="44">
    <w:abstractNumId w:val="23"/>
  </w:num>
  <w:num w:numId="45">
    <w:abstractNumId w:val="19"/>
  </w:num>
  <w:num w:numId="46">
    <w:abstractNumId w:val="30"/>
  </w:num>
  <w:num w:numId="47">
    <w:abstractNumId w:val="1"/>
  </w:num>
  <w:num w:numId="48">
    <w:abstractNumId w:val="22"/>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SSORDL~1.DOC"/>
    <w:docVar w:name="IPSpeechSession$" w:val="FALSE"/>
    <w:docVar w:name="IPSpeechSessionSaved$" w:val="FALS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607EA"/>
    <w:rsid w:val="00006C8A"/>
    <w:rsid w:val="00012869"/>
    <w:rsid w:val="000130C7"/>
    <w:rsid w:val="00013B22"/>
    <w:rsid w:val="00016AA1"/>
    <w:rsid w:val="00017797"/>
    <w:rsid w:val="0003279E"/>
    <w:rsid w:val="00047437"/>
    <w:rsid w:val="0005260D"/>
    <w:rsid w:val="0005749D"/>
    <w:rsid w:val="0006043D"/>
    <w:rsid w:val="00062A41"/>
    <w:rsid w:val="00067D19"/>
    <w:rsid w:val="000714AA"/>
    <w:rsid w:val="00071B62"/>
    <w:rsid w:val="000733CE"/>
    <w:rsid w:val="00082851"/>
    <w:rsid w:val="00091621"/>
    <w:rsid w:val="0009792A"/>
    <w:rsid w:val="000A11BB"/>
    <w:rsid w:val="000B27AA"/>
    <w:rsid w:val="000D784F"/>
    <w:rsid w:val="000D7D28"/>
    <w:rsid w:val="000E0F62"/>
    <w:rsid w:val="00120A28"/>
    <w:rsid w:val="00124493"/>
    <w:rsid w:val="001263E5"/>
    <w:rsid w:val="001266AC"/>
    <w:rsid w:val="00142C26"/>
    <w:rsid w:val="00147257"/>
    <w:rsid w:val="00160246"/>
    <w:rsid w:val="001667D3"/>
    <w:rsid w:val="00166D5F"/>
    <w:rsid w:val="00170010"/>
    <w:rsid w:val="00173708"/>
    <w:rsid w:val="00181AC7"/>
    <w:rsid w:val="001945FA"/>
    <w:rsid w:val="001A2524"/>
    <w:rsid w:val="001D407D"/>
    <w:rsid w:val="001E04F6"/>
    <w:rsid w:val="001E09B5"/>
    <w:rsid w:val="001E14FD"/>
    <w:rsid w:val="001E5B03"/>
    <w:rsid w:val="001E5C2A"/>
    <w:rsid w:val="001F3813"/>
    <w:rsid w:val="001F79F2"/>
    <w:rsid w:val="00204180"/>
    <w:rsid w:val="0021052D"/>
    <w:rsid w:val="002117DA"/>
    <w:rsid w:val="00211A2D"/>
    <w:rsid w:val="0023381C"/>
    <w:rsid w:val="002462E9"/>
    <w:rsid w:val="002538AE"/>
    <w:rsid w:val="002616D2"/>
    <w:rsid w:val="0026281B"/>
    <w:rsid w:val="00267BAA"/>
    <w:rsid w:val="0027093F"/>
    <w:rsid w:val="0028672C"/>
    <w:rsid w:val="0029681C"/>
    <w:rsid w:val="00297915"/>
    <w:rsid w:val="002A6ADB"/>
    <w:rsid w:val="002A730A"/>
    <w:rsid w:val="002B1626"/>
    <w:rsid w:val="002B2EEE"/>
    <w:rsid w:val="002C3A5D"/>
    <w:rsid w:val="002D0BD4"/>
    <w:rsid w:val="002D58AE"/>
    <w:rsid w:val="002D721C"/>
    <w:rsid w:val="002F1D49"/>
    <w:rsid w:val="003007B1"/>
    <w:rsid w:val="00303207"/>
    <w:rsid w:val="00334C85"/>
    <w:rsid w:val="003473BC"/>
    <w:rsid w:val="0035196B"/>
    <w:rsid w:val="00355D01"/>
    <w:rsid w:val="00362338"/>
    <w:rsid w:val="00367A5E"/>
    <w:rsid w:val="0037673B"/>
    <w:rsid w:val="00380EBD"/>
    <w:rsid w:val="0038130C"/>
    <w:rsid w:val="003A74FB"/>
    <w:rsid w:val="003B4D51"/>
    <w:rsid w:val="003C0103"/>
    <w:rsid w:val="003C04FA"/>
    <w:rsid w:val="003C3651"/>
    <w:rsid w:val="003C6C57"/>
    <w:rsid w:val="003E489C"/>
    <w:rsid w:val="00402482"/>
    <w:rsid w:val="00402942"/>
    <w:rsid w:val="0040325E"/>
    <w:rsid w:val="004126D9"/>
    <w:rsid w:val="00414BA7"/>
    <w:rsid w:val="00426059"/>
    <w:rsid w:val="00427834"/>
    <w:rsid w:val="00430ED3"/>
    <w:rsid w:val="00460F16"/>
    <w:rsid w:val="00464756"/>
    <w:rsid w:val="00472BC7"/>
    <w:rsid w:val="004754FB"/>
    <w:rsid w:val="0047716F"/>
    <w:rsid w:val="0048156A"/>
    <w:rsid w:val="004974D2"/>
    <w:rsid w:val="004974DF"/>
    <w:rsid w:val="004A1407"/>
    <w:rsid w:val="004A4419"/>
    <w:rsid w:val="004B2839"/>
    <w:rsid w:val="004C19C0"/>
    <w:rsid w:val="004C346E"/>
    <w:rsid w:val="004E5B29"/>
    <w:rsid w:val="004E5E86"/>
    <w:rsid w:val="004E6098"/>
    <w:rsid w:val="004F067B"/>
    <w:rsid w:val="004F5CD5"/>
    <w:rsid w:val="004F6441"/>
    <w:rsid w:val="004F7410"/>
    <w:rsid w:val="0051441C"/>
    <w:rsid w:val="00517201"/>
    <w:rsid w:val="00523992"/>
    <w:rsid w:val="00526F0D"/>
    <w:rsid w:val="00527335"/>
    <w:rsid w:val="00530D39"/>
    <w:rsid w:val="0053132E"/>
    <w:rsid w:val="00534CF3"/>
    <w:rsid w:val="00537FDB"/>
    <w:rsid w:val="00546256"/>
    <w:rsid w:val="00546957"/>
    <w:rsid w:val="00546B0E"/>
    <w:rsid w:val="00547AB8"/>
    <w:rsid w:val="005503B9"/>
    <w:rsid w:val="00550EFD"/>
    <w:rsid w:val="00553D3D"/>
    <w:rsid w:val="00556535"/>
    <w:rsid w:val="00573223"/>
    <w:rsid w:val="00575044"/>
    <w:rsid w:val="00576917"/>
    <w:rsid w:val="00577C13"/>
    <w:rsid w:val="005800BF"/>
    <w:rsid w:val="00581B50"/>
    <w:rsid w:val="0058207D"/>
    <w:rsid w:val="00582321"/>
    <w:rsid w:val="0058773C"/>
    <w:rsid w:val="005914B5"/>
    <w:rsid w:val="00597575"/>
    <w:rsid w:val="005A013C"/>
    <w:rsid w:val="005A28E5"/>
    <w:rsid w:val="005B70D8"/>
    <w:rsid w:val="005B73C2"/>
    <w:rsid w:val="005B7D05"/>
    <w:rsid w:val="005D0A5A"/>
    <w:rsid w:val="005D18D3"/>
    <w:rsid w:val="005D2343"/>
    <w:rsid w:val="005E270F"/>
    <w:rsid w:val="005F2D69"/>
    <w:rsid w:val="005F3922"/>
    <w:rsid w:val="005F5DB5"/>
    <w:rsid w:val="00611B45"/>
    <w:rsid w:val="00633001"/>
    <w:rsid w:val="00637F2F"/>
    <w:rsid w:val="00645E44"/>
    <w:rsid w:val="006473D5"/>
    <w:rsid w:val="00651127"/>
    <w:rsid w:val="00654933"/>
    <w:rsid w:val="0066672A"/>
    <w:rsid w:val="006772A4"/>
    <w:rsid w:val="00691936"/>
    <w:rsid w:val="006A3759"/>
    <w:rsid w:val="006B1677"/>
    <w:rsid w:val="006B362B"/>
    <w:rsid w:val="006B640C"/>
    <w:rsid w:val="006B6679"/>
    <w:rsid w:val="006B77B9"/>
    <w:rsid w:val="006C30F3"/>
    <w:rsid w:val="006C6677"/>
    <w:rsid w:val="006D2B27"/>
    <w:rsid w:val="006D5AD7"/>
    <w:rsid w:val="006D5E21"/>
    <w:rsid w:val="006D62DC"/>
    <w:rsid w:val="006E0509"/>
    <w:rsid w:val="006E1085"/>
    <w:rsid w:val="006F2BFD"/>
    <w:rsid w:val="006F312E"/>
    <w:rsid w:val="006F48E8"/>
    <w:rsid w:val="006F49A3"/>
    <w:rsid w:val="006F6CC3"/>
    <w:rsid w:val="0070165D"/>
    <w:rsid w:val="00710FF2"/>
    <w:rsid w:val="00722804"/>
    <w:rsid w:val="00727437"/>
    <w:rsid w:val="00727F71"/>
    <w:rsid w:val="00734359"/>
    <w:rsid w:val="007407AE"/>
    <w:rsid w:val="00747445"/>
    <w:rsid w:val="007526B2"/>
    <w:rsid w:val="007532FE"/>
    <w:rsid w:val="00756204"/>
    <w:rsid w:val="00760460"/>
    <w:rsid w:val="007613AA"/>
    <w:rsid w:val="007746AF"/>
    <w:rsid w:val="00777BE9"/>
    <w:rsid w:val="00784CBF"/>
    <w:rsid w:val="00785964"/>
    <w:rsid w:val="00786EFC"/>
    <w:rsid w:val="00796A51"/>
    <w:rsid w:val="00797F2B"/>
    <w:rsid w:val="007A1984"/>
    <w:rsid w:val="007A31AA"/>
    <w:rsid w:val="007D179F"/>
    <w:rsid w:val="007D3E39"/>
    <w:rsid w:val="007D7537"/>
    <w:rsid w:val="007E0AFB"/>
    <w:rsid w:val="007E1C7C"/>
    <w:rsid w:val="007E4B6A"/>
    <w:rsid w:val="007F6C37"/>
    <w:rsid w:val="00800D1C"/>
    <w:rsid w:val="00811B5B"/>
    <w:rsid w:val="008121E9"/>
    <w:rsid w:val="00820010"/>
    <w:rsid w:val="0083358F"/>
    <w:rsid w:val="0083574F"/>
    <w:rsid w:val="0085059F"/>
    <w:rsid w:val="00855D1B"/>
    <w:rsid w:val="00856E65"/>
    <w:rsid w:val="0087004F"/>
    <w:rsid w:val="008747F8"/>
    <w:rsid w:val="00874CEC"/>
    <w:rsid w:val="008839F6"/>
    <w:rsid w:val="0088471A"/>
    <w:rsid w:val="008931D1"/>
    <w:rsid w:val="008955F3"/>
    <w:rsid w:val="008A0215"/>
    <w:rsid w:val="008A48C6"/>
    <w:rsid w:val="008B7B77"/>
    <w:rsid w:val="008C1B80"/>
    <w:rsid w:val="008D1FCC"/>
    <w:rsid w:val="008D5FAE"/>
    <w:rsid w:val="008E4D9A"/>
    <w:rsid w:val="008E4FE5"/>
    <w:rsid w:val="008E74E6"/>
    <w:rsid w:val="008F5D69"/>
    <w:rsid w:val="00927F1C"/>
    <w:rsid w:val="00931A9D"/>
    <w:rsid w:val="00937800"/>
    <w:rsid w:val="00943EDB"/>
    <w:rsid w:val="00951BD9"/>
    <w:rsid w:val="00957927"/>
    <w:rsid w:val="00957D8C"/>
    <w:rsid w:val="00962409"/>
    <w:rsid w:val="009629DA"/>
    <w:rsid w:val="009631BD"/>
    <w:rsid w:val="0097331C"/>
    <w:rsid w:val="00990808"/>
    <w:rsid w:val="009944D7"/>
    <w:rsid w:val="009A2C8A"/>
    <w:rsid w:val="009B1036"/>
    <w:rsid w:val="009D5DCB"/>
    <w:rsid w:val="009E6E8C"/>
    <w:rsid w:val="009F28EB"/>
    <w:rsid w:val="009F3043"/>
    <w:rsid w:val="009F3EAC"/>
    <w:rsid w:val="009F3F58"/>
    <w:rsid w:val="00A0792A"/>
    <w:rsid w:val="00A103DA"/>
    <w:rsid w:val="00A1613F"/>
    <w:rsid w:val="00A175AB"/>
    <w:rsid w:val="00A246D1"/>
    <w:rsid w:val="00A33C21"/>
    <w:rsid w:val="00A354D5"/>
    <w:rsid w:val="00A41C79"/>
    <w:rsid w:val="00A42485"/>
    <w:rsid w:val="00A45F46"/>
    <w:rsid w:val="00A516CD"/>
    <w:rsid w:val="00A52D08"/>
    <w:rsid w:val="00A57975"/>
    <w:rsid w:val="00A607EA"/>
    <w:rsid w:val="00A7238E"/>
    <w:rsid w:val="00A7408C"/>
    <w:rsid w:val="00A77E7D"/>
    <w:rsid w:val="00A85099"/>
    <w:rsid w:val="00A901E5"/>
    <w:rsid w:val="00AA5E28"/>
    <w:rsid w:val="00AA6188"/>
    <w:rsid w:val="00AB6612"/>
    <w:rsid w:val="00AE59A1"/>
    <w:rsid w:val="00AF294C"/>
    <w:rsid w:val="00B00C0C"/>
    <w:rsid w:val="00B142CE"/>
    <w:rsid w:val="00B16A1E"/>
    <w:rsid w:val="00B365ED"/>
    <w:rsid w:val="00B43052"/>
    <w:rsid w:val="00B7601D"/>
    <w:rsid w:val="00B77B54"/>
    <w:rsid w:val="00B77EC5"/>
    <w:rsid w:val="00B825EF"/>
    <w:rsid w:val="00B90DB8"/>
    <w:rsid w:val="00B9771A"/>
    <w:rsid w:val="00BA1A0A"/>
    <w:rsid w:val="00BA203E"/>
    <w:rsid w:val="00BA3975"/>
    <w:rsid w:val="00BA5804"/>
    <w:rsid w:val="00BC24FD"/>
    <w:rsid w:val="00BD5E94"/>
    <w:rsid w:val="00BE5C9D"/>
    <w:rsid w:val="00C00DFD"/>
    <w:rsid w:val="00C0663F"/>
    <w:rsid w:val="00C13357"/>
    <w:rsid w:val="00C15781"/>
    <w:rsid w:val="00C16B8A"/>
    <w:rsid w:val="00C2167F"/>
    <w:rsid w:val="00C230C6"/>
    <w:rsid w:val="00C303CB"/>
    <w:rsid w:val="00C361F6"/>
    <w:rsid w:val="00C407BB"/>
    <w:rsid w:val="00C51DA7"/>
    <w:rsid w:val="00C53A77"/>
    <w:rsid w:val="00C75190"/>
    <w:rsid w:val="00C767F5"/>
    <w:rsid w:val="00C77715"/>
    <w:rsid w:val="00C85650"/>
    <w:rsid w:val="00C85C5D"/>
    <w:rsid w:val="00CB6BDC"/>
    <w:rsid w:val="00CC7AA9"/>
    <w:rsid w:val="00CE7182"/>
    <w:rsid w:val="00CE794C"/>
    <w:rsid w:val="00D01C0A"/>
    <w:rsid w:val="00D01F83"/>
    <w:rsid w:val="00D04C51"/>
    <w:rsid w:val="00D1215F"/>
    <w:rsid w:val="00D172FB"/>
    <w:rsid w:val="00D31747"/>
    <w:rsid w:val="00D32540"/>
    <w:rsid w:val="00D34C16"/>
    <w:rsid w:val="00D35349"/>
    <w:rsid w:val="00D4038D"/>
    <w:rsid w:val="00D4303E"/>
    <w:rsid w:val="00D44E17"/>
    <w:rsid w:val="00D45965"/>
    <w:rsid w:val="00D76842"/>
    <w:rsid w:val="00D92640"/>
    <w:rsid w:val="00D9284D"/>
    <w:rsid w:val="00D93127"/>
    <w:rsid w:val="00D93F86"/>
    <w:rsid w:val="00DA5EBE"/>
    <w:rsid w:val="00DB7CC8"/>
    <w:rsid w:val="00DC2953"/>
    <w:rsid w:val="00DC5F47"/>
    <w:rsid w:val="00DD259B"/>
    <w:rsid w:val="00DD67AC"/>
    <w:rsid w:val="00DE5B99"/>
    <w:rsid w:val="00DE6DCB"/>
    <w:rsid w:val="00DF5F14"/>
    <w:rsid w:val="00E00972"/>
    <w:rsid w:val="00E029EC"/>
    <w:rsid w:val="00E035C5"/>
    <w:rsid w:val="00E03EAE"/>
    <w:rsid w:val="00E071A5"/>
    <w:rsid w:val="00E140AF"/>
    <w:rsid w:val="00E14EB3"/>
    <w:rsid w:val="00E15F70"/>
    <w:rsid w:val="00E16C8D"/>
    <w:rsid w:val="00E17260"/>
    <w:rsid w:val="00E226CC"/>
    <w:rsid w:val="00E257F1"/>
    <w:rsid w:val="00E25A57"/>
    <w:rsid w:val="00E27981"/>
    <w:rsid w:val="00E3692E"/>
    <w:rsid w:val="00E56019"/>
    <w:rsid w:val="00E772F5"/>
    <w:rsid w:val="00E776D0"/>
    <w:rsid w:val="00E77A74"/>
    <w:rsid w:val="00E86659"/>
    <w:rsid w:val="00E906BC"/>
    <w:rsid w:val="00E9361C"/>
    <w:rsid w:val="00E9489A"/>
    <w:rsid w:val="00E95DE2"/>
    <w:rsid w:val="00EA434F"/>
    <w:rsid w:val="00EA76B8"/>
    <w:rsid w:val="00EB1640"/>
    <w:rsid w:val="00EB6C08"/>
    <w:rsid w:val="00EC004D"/>
    <w:rsid w:val="00EC1920"/>
    <w:rsid w:val="00ED6FFC"/>
    <w:rsid w:val="00EE225E"/>
    <w:rsid w:val="00EE3E66"/>
    <w:rsid w:val="00EF248A"/>
    <w:rsid w:val="00F03C09"/>
    <w:rsid w:val="00F1546A"/>
    <w:rsid w:val="00F208D5"/>
    <w:rsid w:val="00F21F90"/>
    <w:rsid w:val="00F35511"/>
    <w:rsid w:val="00F37E6A"/>
    <w:rsid w:val="00F45D2A"/>
    <w:rsid w:val="00F52F0A"/>
    <w:rsid w:val="00F620AB"/>
    <w:rsid w:val="00F63B85"/>
    <w:rsid w:val="00F640FD"/>
    <w:rsid w:val="00F66026"/>
    <w:rsid w:val="00F74F68"/>
    <w:rsid w:val="00F77F5C"/>
    <w:rsid w:val="00F8023A"/>
    <w:rsid w:val="00F970BB"/>
    <w:rsid w:val="00FA082A"/>
    <w:rsid w:val="00FB60F0"/>
    <w:rsid w:val="00FB7552"/>
    <w:rsid w:val="00FC3E95"/>
    <w:rsid w:val="00FC7C7B"/>
    <w:rsid w:val="00FF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1D82C"/>
  <w15:docId w15:val="{A5C3CC4C-B18A-4076-B440-CCEDA0F0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D8C"/>
  </w:style>
  <w:style w:type="paragraph" w:styleId="Heading1">
    <w:name w:val="heading 1"/>
    <w:basedOn w:val="Normal"/>
    <w:next w:val="Normal"/>
    <w:qFormat/>
    <w:rsid w:val="00957D8C"/>
    <w:pPr>
      <w:keepNext/>
      <w:widowControl w:val="0"/>
      <w:tabs>
        <w:tab w:val="left" w:pos="576"/>
        <w:tab w:val="left" w:pos="2016"/>
        <w:tab w:val="left" w:pos="3456"/>
        <w:tab w:val="left" w:pos="4896"/>
      </w:tabs>
      <w:outlineLvl w:val="0"/>
    </w:pPr>
    <w:rPr>
      <w:b/>
      <w:sz w:val="24"/>
    </w:rPr>
  </w:style>
  <w:style w:type="paragraph" w:styleId="Heading3">
    <w:name w:val="heading 3"/>
    <w:basedOn w:val="Normal"/>
    <w:next w:val="Normal"/>
    <w:link w:val="Heading3Char"/>
    <w:unhideWhenUsed/>
    <w:qFormat/>
    <w:rsid w:val="00DB7C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D8C"/>
    <w:pPr>
      <w:tabs>
        <w:tab w:val="center" w:pos="4320"/>
        <w:tab w:val="right" w:pos="8640"/>
      </w:tabs>
    </w:pPr>
  </w:style>
  <w:style w:type="paragraph" w:styleId="Footer">
    <w:name w:val="footer"/>
    <w:basedOn w:val="Normal"/>
    <w:link w:val="FooterChar"/>
    <w:uiPriority w:val="99"/>
    <w:rsid w:val="00957D8C"/>
    <w:pPr>
      <w:tabs>
        <w:tab w:val="center" w:pos="4320"/>
        <w:tab w:val="right" w:pos="8640"/>
      </w:tabs>
    </w:pPr>
  </w:style>
  <w:style w:type="character" w:styleId="Hyperlink">
    <w:name w:val="Hyperlink"/>
    <w:uiPriority w:val="99"/>
    <w:unhideWhenUsed/>
    <w:rsid w:val="004E5B29"/>
    <w:rPr>
      <w:color w:val="0000FF"/>
      <w:u w:val="single"/>
    </w:rPr>
  </w:style>
  <w:style w:type="paragraph" w:styleId="NormalWeb">
    <w:name w:val="Normal (Web)"/>
    <w:basedOn w:val="Normal"/>
    <w:uiPriority w:val="99"/>
    <w:unhideWhenUsed/>
    <w:rsid w:val="004E5B29"/>
    <w:pPr>
      <w:spacing w:before="100" w:beforeAutospacing="1" w:after="100" w:afterAutospacing="1"/>
    </w:pPr>
    <w:rPr>
      <w:sz w:val="24"/>
      <w:szCs w:val="24"/>
    </w:rPr>
  </w:style>
  <w:style w:type="character" w:customStyle="1" w:styleId="itxtrst">
    <w:name w:val="itxtrst"/>
    <w:basedOn w:val="DefaultParagraphFont"/>
    <w:rsid w:val="004E5B29"/>
  </w:style>
  <w:style w:type="paragraph" w:customStyle="1" w:styleId="c3">
    <w:name w:val="c3"/>
    <w:basedOn w:val="Normal"/>
    <w:rsid w:val="005A013C"/>
    <w:pPr>
      <w:widowControl w:val="0"/>
      <w:spacing w:line="240" w:lineRule="atLeast"/>
      <w:jc w:val="center"/>
    </w:pPr>
    <w:rPr>
      <w:snapToGrid w:val="0"/>
      <w:sz w:val="24"/>
    </w:rPr>
  </w:style>
  <w:style w:type="paragraph" w:styleId="BodyTextIndent">
    <w:name w:val="Body Text Indent"/>
    <w:basedOn w:val="Normal"/>
    <w:link w:val="BodyTextIndentChar"/>
    <w:rsid w:val="006F49A3"/>
    <w:pPr>
      <w:ind w:firstLine="720"/>
    </w:pPr>
    <w:rPr>
      <w:rFonts w:ascii="Arial" w:hAnsi="Arial"/>
      <w:sz w:val="24"/>
      <w:szCs w:val="24"/>
    </w:rPr>
  </w:style>
  <w:style w:type="character" w:customStyle="1" w:styleId="BodyTextIndentChar">
    <w:name w:val="Body Text Indent Char"/>
    <w:link w:val="BodyTextIndent"/>
    <w:rsid w:val="006F49A3"/>
    <w:rPr>
      <w:rFonts w:ascii="Arial" w:hAnsi="Arial"/>
      <w:sz w:val="24"/>
      <w:szCs w:val="24"/>
    </w:rPr>
  </w:style>
  <w:style w:type="character" w:customStyle="1" w:styleId="versetext3">
    <w:name w:val="versetext3"/>
    <w:basedOn w:val="DefaultParagraphFont"/>
    <w:rsid w:val="006F49A3"/>
  </w:style>
  <w:style w:type="character" w:customStyle="1" w:styleId="versenum8">
    <w:name w:val="versenum8"/>
    <w:rsid w:val="006F49A3"/>
    <w:rPr>
      <w:b/>
      <w:bCs/>
    </w:rPr>
  </w:style>
  <w:style w:type="character" w:customStyle="1" w:styleId="strongs">
    <w:name w:val="strongs"/>
    <w:basedOn w:val="DefaultParagraphFont"/>
    <w:rsid w:val="006F49A3"/>
  </w:style>
  <w:style w:type="character" w:customStyle="1" w:styleId="FooterChar">
    <w:name w:val="Footer Char"/>
    <w:basedOn w:val="DefaultParagraphFont"/>
    <w:link w:val="Footer"/>
    <w:uiPriority w:val="99"/>
    <w:rsid w:val="0003279E"/>
  </w:style>
  <w:style w:type="paragraph" w:styleId="BodyText2">
    <w:name w:val="Body Text 2"/>
    <w:basedOn w:val="Normal"/>
    <w:link w:val="BodyText2Char"/>
    <w:rsid w:val="003E489C"/>
    <w:pPr>
      <w:spacing w:after="120" w:line="480" w:lineRule="auto"/>
    </w:pPr>
    <w:rPr>
      <w:rFonts w:ascii="Arial Narrow" w:hAnsi="Arial Narrow"/>
      <w:b/>
      <w:sz w:val="28"/>
    </w:rPr>
  </w:style>
  <w:style w:type="character" w:customStyle="1" w:styleId="BodyText2Char">
    <w:name w:val="Body Text 2 Char"/>
    <w:link w:val="BodyText2"/>
    <w:rsid w:val="003E489C"/>
    <w:rPr>
      <w:rFonts w:ascii="Arial Narrow" w:hAnsi="Arial Narrow"/>
      <w:b/>
      <w:sz w:val="28"/>
    </w:rPr>
  </w:style>
  <w:style w:type="character" w:customStyle="1" w:styleId="HeaderChar">
    <w:name w:val="Header Char"/>
    <w:basedOn w:val="DefaultParagraphFont"/>
    <w:link w:val="Header"/>
    <w:rsid w:val="003E489C"/>
  </w:style>
  <w:style w:type="character" w:styleId="FollowedHyperlink">
    <w:name w:val="FollowedHyperlink"/>
    <w:rsid w:val="00E56019"/>
    <w:rPr>
      <w:color w:val="800080"/>
      <w:u w:val="single"/>
    </w:rPr>
  </w:style>
  <w:style w:type="character" w:customStyle="1" w:styleId="text">
    <w:name w:val="text"/>
    <w:rsid w:val="002A730A"/>
  </w:style>
  <w:style w:type="character" w:customStyle="1" w:styleId="noteemph">
    <w:name w:val="note_emph"/>
    <w:rsid w:val="0029681C"/>
  </w:style>
  <w:style w:type="character" w:customStyle="1" w:styleId="apple-converted-space">
    <w:name w:val="apple-converted-space"/>
    <w:rsid w:val="0029681C"/>
  </w:style>
  <w:style w:type="character" w:customStyle="1" w:styleId="accented">
    <w:name w:val="accented"/>
    <w:rsid w:val="00F77F5C"/>
  </w:style>
  <w:style w:type="paragraph" w:styleId="BodyText">
    <w:name w:val="Body Text"/>
    <w:basedOn w:val="Normal"/>
    <w:link w:val="BodyTextChar"/>
    <w:rsid w:val="00F03C09"/>
    <w:pPr>
      <w:spacing w:after="120"/>
    </w:pPr>
  </w:style>
  <w:style w:type="character" w:customStyle="1" w:styleId="BodyTextChar">
    <w:name w:val="Body Text Char"/>
    <w:basedOn w:val="DefaultParagraphFont"/>
    <w:link w:val="BodyText"/>
    <w:rsid w:val="00F03C09"/>
  </w:style>
  <w:style w:type="paragraph" w:customStyle="1" w:styleId="reg">
    <w:name w:val="reg"/>
    <w:basedOn w:val="Normal"/>
    <w:rsid w:val="0027093F"/>
    <w:pPr>
      <w:spacing w:before="100" w:beforeAutospacing="1" w:after="100" w:afterAutospacing="1"/>
    </w:pPr>
    <w:rPr>
      <w:sz w:val="24"/>
      <w:szCs w:val="24"/>
    </w:rPr>
  </w:style>
  <w:style w:type="character" w:customStyle="1" w:styleId="reftext">
    <w:name w:val="reftext"/>
    <w:rsid w:val="0027093F"/>
  </w:style>
  <w:style w:type="paragraph" w:styleId="BalloonText">
    <w:name w:val="Balloon Text"/>
    <w:basedOn w:val="Normal"/>
    <w:link w:val="BalloonTextChar"/>
    <w:rsid w:val="006772A4"/>
    <w:rPr>
      <w:rFonts w:ascii="Segoe UI" w:hAnsi="Segoe UI"/>
      <w:sz w:val="18"/>
      <w:szCs w:val="18"/>
    </w:rPr>
  </w:style>
  <w:style w:type="character" w:customStyle="1" w:styleId="BalloonTextChar">
    <w:name w:val="Balloon Text Char"/>
    <w:link w:val="BalloonText"/>
    <w:rsid w:val="006772A4"/>
    <w:rPr>
      <w:rFonts w:ascii="Segoe UI" w:hAnsi="Segoe UI" w:cs="Segoe UI"/>
      <w:sz w:val="18"/>
      <w:szCs w:val="18"/>
    </w:rPr>
  </w:style>
  <w:style w:type="character" w:customStyle="1" w:styleId="cmtsubtitle">
    <w:name w:val="cmt_sub_title"/>
    <w:rsid w:val="006D5E21"/>
  </w:style>
  <w:style w:type="character" w:customStyle="1" w:styleId="cmtword">
    <w:name w:val="cmt_word"/>
    <w:rsid w:val="006D5E21"/>
  </w:style>
  <w:style w:type="character" w:customStyle="1" w:styleId="hebrew">
    <w:name w:val="hebrew"/>
    <w:rsid w:val="006D5E21"/>
  </w:style>
  <w:style w:type="character" w:customStyle="1" w:styleId="versetext">
    <w:name w:val="versetext"/>
    <w:rsid w:val="004974DF"/>
  </w:style>
  <w:style w:type="character" w:customStyle="1" w:styleId="versenum">
    <w:name w:val="versenum"/>
    <w:rsid w:val="004974DF"/>
  </w:style>
  <w:style w:type="character" w:customStyle="1" w:styleId="versetext4">
    <w:name w:val="versetext4"/>
    <w:rsid w:val="001A2524"/>
  </w:style>
  <w:style w:type="paragraph" w:customStyle="1" w:styleId="p39">
    <w:name w:val="p39"/>
    <w:basedOn w:val="Normal"/>
    <w:rsid w:val="001F3813"/>
    <w:pPr>
      <w:widowControl w:val="0"/>
      <w:tabs>
        <w:tab w:val="left" w:pos="720"/>
      </w:tabs>
      <w:snapToGrid w:val="0"/>
      <w:spacing w:line="240" w:lineRule="atLeast"/>
      <w:jc w:val="both"/>
    </w:pPr>
    <w:rPr>
      <w:sz w:val="24"/>
    </w:rPr>
  </w:style>
  <w:style w:type="paragraph" w:styleId="ListParagraph">
    <w:name w:val="List Paragraph"/>
    <w:basedOn w:val="Normal"/>
    <w:uiPriority w:val="34"/>
    <w:qFormat/>
    <w:rsid w:val="00F37E6A"/>
    <w:pPr>
      <w:spacing w:after="200" w:line="276" w:lineRule="auto"/>
      <w:ind w:left="720"/>
      <w:contextualSpacing/>
    </w:pPr>
    <w:rPr>
      <w:rFonts w:ascii="Calibri" w:eastAsia="Calibri" w:hAnsi="Calibri"/>
      <w:sz w:val="22"/>
      <w:szCs w:val="22"/>
    </w:rPr>
  </w:style>
  <w:style w:type="paragraph" w:customStyle="1" w:styleId="p7">
    <w:name w:val="p7"/>
    <w:basedOn w:val="Normal"/>
    <w:rsid w:val="00C15781"/>
    <w:pPr>
      <w:widowControl w:val="0"/>
      <w:tabs>
        <w:tab w:val="left" w:pos="740"/>
      </w:tabs>
      <w:spacing w:line="280" w:lineRule="atLeast"/>
      <w:ind w:left="1008" w:firstLine="288"/>
      <w:jc w:val="both"/>
    </w:pPr>
    <w:rPr>
      <w:snapToGrid w:val="0"/>
      <w:sz w:val="24"/>
    </w:rPr>
  </w:style>
  <w:style w:type="character" w:customStyle="1" w:styleId="greek">
    <w:name w:val="greek"/>
    <w:rsid w:val="003C6C57"/>
  </w:style>
  <w:style w:type="character" w:customStyle="1" w:styleId="versenum6">
    <w:name w:val="versenum6"/>
    <w:rsid w:val="008839F6"/>
    <w:rPr>
      <w:b/>
      <w:bCs/>
    </w:rPr>
  </w:style>
  <w:style w:type="character" w:customStyle="1" w:styleId="wordsofchrist">
    <w:name w:val="wordsofchrist"/>
    <w:rsid w:val="008839F6"/>
  </w:style>
  <w:style w:type="character" w:customStyle="1" w:styleId="textheading">
    <w:name w:val="text_heading"/>
    <w:rsid w:val="00C77715"/>
  </w:style>
  <w:style w:type="paragraph" w:customStyle="1" w:styleId="first-line-none">
    <w:name w:val="first-line-none"/>
    <w:basedOn w:val="Normal"/>
    <w:rsid w:val="000714AA"/>
    <w:pPr>
      <w:spacing w:before="100" w:beforeAutospacing="1" w:after="100" w:afterAutospacing="1"/>
    </w:pPr>
    <w:rPr>
      <w:sz w:val="24"/>
      <w:szCs w:val="24"/>
    </w:rPr>
  </w:style>
  <w:style w:type="character" w:customStyle="1" w:styleId="Heading3Char">
    <w:name w:val="Heading 3 Char"/>
    <w:basedOn w:val="DefaultParagraphFont"/>
    <w:link w:val="Heading3"/>
    <w:rsid w:val="00DB7CC8"/>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DB7CC8"/>
  </w:style>
  <w:style w:type="character" w:customStyle="1" w:styleId="passage-display-version">
    <w:name w:val="passage-display-version"/>
    <w:basedOn w:val="DefaultParagraphFont"/>
    <w:rsid w:val="00DB7CC8"/>
  </w:style>
  <w:style w:type="character" w:customStyle="1" w:styleId="chapternum">
    <w:name w:val="chapternum"/>
    <w:basedOn w:val="DefaultParagraphFont"/>
    <w:rsid w:val="00DB7CC8"/>
  </w:style>
  <w:style w:type="character" w:customStyle="1" w:styleId="ital">
    <w:name w:val="ital"/>
    <w:basedOn w:val="DefaultParagraphFont"/>
    <w:rsid w:val="001F79F2"/>
  </w:style>
  <w:style w:type="character" w:customStyle="1" w:styleId="bld">
    <w:name w:val="bld"/>
    <w:basedOn w:val="DefaultParagraphFont"/>
    <w:rsid w:val="001F79F2"/>
  </w:style>
  <w:style w:type="paragraph" w:customStyle="1" w:styleId="hdg">
    <w:name w:val="hdg"/>
    <w:basedOn w:val="Normal"/>
    <w:rsid w:val="00A52D08"/>
    <w:pPr>
      <w:spacing w:before="100" w:beforeAutospacing="1" w:after="100" w:afterAutospacing="1"/>
    </w:pPr>
    <w:rPr>
      <w:sz w:val="24"/>
      <w:szCs w:val="24"/>
    </w:rPr>
  </w:style>
  <w:style w:type="paragraph" w:customStyle="1" w:styleId="line1">
    <w:name w:val="line1"/>
    <w:basedOn w:val="Normal"/>
    <w:rsid w:val="00D34C16"/>
    <w:pPr>
      <w:spacing w:before="100" w:beforeAutospacing="1" w:after="100" w:afterAutospacing="1"/>
    </w:pPr>
    <w:rPr>
      <w:sz w:val="24"/>
      <w:szCs w:val="24"/>
    </w:rPr>
  </w:style>
  <w:style w:type="paragraph" w:customStyle="1" w:styleId="line2">
    <w:name w:val="line2"/>
    <w:basedOn w:val="Normal"/>
    <w:rsid w:val="00D34C16"/>
    <w:pPr>
      <w:spacing w:before="100" w:beforeAutospacing="1" w:after="100" w:afterAutospacing="1"/>
    </w:pPr>
    <w:rPr>
      <w:sz w:val="24"/>
      <w:szCs w:val="24"/>
    </w:rPr>
  </w:style>
  <w:style w:type="character" w:customStyle="1" w:styleId="fn">
    <w:name w:val="fn"/>
    <w:basedOn w:val="DefaultParagraphFont"/>
    <w:rsid w:val="00D34C16"/>
  </w:style>
  <w:style w:type="character" w:customStyle="1" w:styleId="small-caps">
    <w:name w:val="small-caps"/>
    <w:basedOn w:val="DefaultParagraphFont"/>
    <w:rsid w:val="00CC7AA9"/>
  </w:style>
  <w:style w:type="paragraph" w:customStyle="1" w:styleId="line">
    <w:name w:val="line"/>
    <w:basedOn w:val="Normal"/>
    <w:rsid w:val="00CC7AA9"/>
    <w:pPr>
      <w:spacing w:before="100" w:beforeAutospacing="1" w:after="100" w:afterAutospacing="1"/>
    </w:pPr>
    <w:rPr>
      <w:sz w:val="24"/>
      <w:szCs w:val="24"/>
    </w:rPr>
  </w:style>
  <w:style w:type="character" w:customStyle="1" w:styleId="indent-1-breaks">
    <w:name w:val="indent-1-breaks"/>
    <w:basedOn w:val="DefaultParagraphFont"/>
    <w:rsid w:val="00CC7AA9"/>
  </w:style>
  <w:style w:type="paragraph" w:customStyle="1" w:styleId="chapter-1">
    <w:name w:val="chapter-1"/>
    <w:basedOn w:val="Normal"/>
    <w:rsid w:val="00A723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676">
      <w:bodyDiv w:val="1"/>
      <w:marLeft w:val="0"/>
      <w:marRight w:val="0"/>
      <w:marTop w:val="0"/>
      <w:marBottom w:val="0"/>
      <w:divBdr>
        <w:top w:val="none" w:sz="0" w:space="0" w:color="auto"/>
        <w:left w:val="none" w:sz="0" w:space="0" w:color="auto"/>
        <w:bottom w:val="none" w:sz="0" w:space="0" w:color="auto"/>
        <w:right w:val="none" w:sz="0" w:space="0" w:color="auto"/>
      </w:divBdr>
    </w:div>
    <w:div w:id="77875603">
      <w:bodyDiv w:val="1"/>
      <w:marLeft w:val="0"/>
      <w:marRight w:val="0"/>
      <w:marTop w:val="0"/>
      <w:marBottom w:val="0"/>
      <w:divBdr>
        <w:top w:val="none" w:sz="0" w:space="0" w:color="auto"/>
        <w:left w:val="none" w:sz="0" w:space="0" w:color="auto"/>
        <w:bottom w:val="none" w:sz="0" w:space="0" w:color="auto"/>
        <w:right w:val="none" w:sz="0" w:space="0" w:color="auto"/>
      </w:divBdr>
    </w:div>
    <w:div w:id="138426279">
      <w:bodyDiv w:val="1"/>
      <w:marLeft w:val="0"/>
      <w:marRight w:val="0"/>
      <w:marTop w:val="0"/>
      <w:marBottom w:val="0"/>
      <w:divBdr>
        <w:top w:val="none" w:sz="0" w:space="0" w:color="auto"/>
        <w:left w:val="none" w:sz="0" w:space="0" w:color="auto"/>
        <w:bottom w:val="none" w:sz="0" w:space="0" w:color="auto"/>
        <w:right w:val="none" w:sz="0" w:space="0" w:color="auto"/>
      </w:divBdr>
    </w:div>
    <w:div w:id="218170826">
      <w:bodyDiv w:val="1"/>
      <w:marLeft w:val="0"/>
      <w:marRight w:val="0"/>
      <w:marTop w:val="0"/>
      <w:marBottom w:val="0"/>
      <w:divBdr>
        <w:top w:val="none" w:sz="0" w:space="0" w:color="auto"/>
        <w:left w:val="none" w:sz="0" w:space="0" w:color="auto"/>
        <w:bottom w:val="none" w:sz="0" w:space="0" w:color="auto"/>
        <w:right w:val="none" w:sz="0" w:space="0" w:color="auto"/>
      </w:divBdr>
    </w:div>
    <w:div w:id="241650467">
      <w:bodyDiv w:val="1"/>
      <w:marLeft w:val="0"/>
      <w:marRight w:val="0"/>
      <w:marTop w:val="0"/>
      <w:marBottom w:val="0"/>
      <w:divBdr>
        <w:top w:val="none" w:sz="0" w:space="0" w:color="auto"/>
        <w:left w:val="none" w:sz="0" w:space="0" w:color="auto"/>
        <w:bottom w:val="none" w:sz="0" w:space="0" w:color="auto"/>
        <w:right w:val="none" w:sz="0" w:space="0" w:color="auto"/>
      </w:divBdr>
    </w:div>
    <w:div w:id="250893189">
      <w:bodyDiv w:val="1"/>
      <w:marLeft w:val="0"/>
      <w:marRight w:val="0"/>
      <w:marTop w:val="0"/>
      <w:marBottom w:val="0"/>
      <w:divBdr>
        <w:top w:val="none" w:sz="0" w:space="0" w:color="auto"/>
        <w:left w:val="none" w:sz="0" w:space="0" w:color="auto"/>
        <w:bottom w:val="none" w:sz="0" w:space="0" w:color="auto"/>
        <w:right w:val="none" w:sz="0" w:space="0" w:color="auto"/>
      </w:divBdr>
    </w:div>
    <w:div w:id="276646509">
      <w:bodyDiv w:val="1"/>
      <w:marLeft w:val="0"/>
      <w:marRight w:val="0"/>
      <w:marTop w:val="0"/>
      <w:marBottom w:val="0"/>
      <w:divBdr>
        <w:top w:val="none" w:sz="0" w:space="0" w:color="auto"/>
        <w:left w:val="none" w:sz="0" w:space="0" w:color="auto"/>
        <w:bottom w:val="none" w:sz="0" w:space="0" w:color="auto"/>
        <w:right w:val="none" w:sz="0" w:space="0" w:color="auto"/>
      </w:divBdr>
    </w:div>
    <w:div w:id="441150884">
      <w:bodyDiv w:val="1"/>
      <w:marLeft w:val="0"/>
      <w:marRight w:val="0"/>
      <w:marTop w:val="0"/>
      <w:marBottom w:val="0"/>
      <w:divBdr>
        <w:top w:val="none" w:sz="0" w:space="0" w:color="auto"/>
        <w:left w:val="none" w:sz="0" w:space="0" w:color="auto"/>
        <w:bottom w:val="none" w:sz="0" w:space="0" w:color="auto"/>
        <w:right w:val="none" w:sz="0" w:space="0" w:color="auto"/>
      </w:divBdr>
    </w:div>
    <w:div w:id="509367343">
      <w:bodyDiv w:val="1"/>
      <w:marLeft w:val="0"/>
      <w:marRight w:val="0"/>
      <w:marTop w:val="0"/>
      <w:marBottom w:val="0"/>
      <w:divBdr>
        <w:top w:val="none" w:sz="0" w:space="0" w:color="auto"/>
        <w:left w:val="none" w:sz="0" w:space="0" w:color="auto"/>
        <w:bottom w:val="none" w:sz="0" w:space="0" w:color="auto"/>
        <w:right w:val="none" w:sz="0" w:space="0" w:color="auto"/>
      </w:divBdr>
    </w:div>
    <w:div w:id="581574221">
      <w:bodyDiv w:val="1"/>
      <w:marLeft w:val="0"/>
      <w:marRight w:val="0"/>
      <w:marTop w:val="0"/>
      <w:marBottom w:val="0"/>
      <w:divBdr>
        <w:top w:val="none" w:sz="0" w:space="0" w:color="auto"/>
        <w:left w:val="none" w:sz="0" w:space="0" w:color="auto"/>
        <w:bottom w:val="none" w:sz="0" w:space="0" w:color="auto"/>
        <w:right w:val="none" w:sz="0" w:space="0" w:color="auto"/>
      </w:divBdr>
    </w:div>
    <w:div w:id="597638489">
      <w:bodyDiv w:val="1"/>
      <w:marLeft w:val="0"/>
      <w:marRight w:val="0"/>
      <w:marTop w:val="0"/>
      <w:marBottom w:val="0"/>
      <w:divBdr>
        <w:top w:val="none" w:sz="0" w:space="0" w:color="auto"/>
        <w:left w:val="none" w:sz="0" w:space="0" w:color="auto"/>
        <w:bottom w:val="none" w:sz="0" w:space="0" w:color="auto"/>
        <w:right w:val="none" w:sz="0" w:space="0" w:color="auto"/>
      </w:divBdr>
      <w:divsChild>
        <w:div w:id="1696029880">
          <w:marLeft w:val="240"/>
          <w:marRight w:val="0"/>
          <w:marTop w:val="240"/>
          <w:marBottom w:val="240"/>
          <w:divBdr>
            <w:top w:val="none" w:sz="0" w:space="0" w:color="auto"/>
            <w:left w:val="none" w:sz="0" w:space="0" w:color="auto"/>
            <w:bottom w:val="none" w:sz="0" w:space="0" w:color="auto"/>
            <w:right w:val="none" w:sz="0" w:space="0" w:color="auto"/>
          </w:divBdr>
        </w:div>
        <w:div w:id="549339335">
          <w:marLeft w:val="240"/>
          <w:marRight w:val="0"/>
          <w:marTop w:val="240"/>
          <w:marBottom w:val="240"/>
          <w:divBdr>
            <w:top w:val="none" w:sz="0" w:space="0" w:color="auto"/>
            <w:left w:val="none" w:sz="0" w:space="0" w:color="auto"/>
            <w:bottom w:val="none" w:sz="0" w:space="0" w:color="auto"/>
            <w:right w:val="none" w:sz="0" w:space="0" w:color="auto"/>
          </w:divBdr>
        </w:div>
      </w:divsChild>
    </w:div>
    <w:div w:id="628626472">
      <w:bodyDiv w:val="1"/>
      <w:marLeft w:val="0"/>
      <w:marRight w:val="0"/>
      <w:marTop w:val="0"/>
      <w:marBottom w:val="0"/>
      <w:divBdr>
        <w:top w:val="none" w:sz="0" w:space="0" w:color="auto"/>
        <w:left w:val="none" w:sz="0" w:space="0" w:color="auto"/>
        <w:bottom w:val="none" w:sz="0" w:space="0" w:color="auto"/>
        <w:right w:val="none" w:sz="0" w:space="0" w:color="auto"/>
      </w:divBdr>
      <w:divsChild>
        <w:div w:id="342317540">
          <w:marLeft w:val="0"/>
          <w:marRight w:val="0"/>
          <w:marTop w:val="0"/>
          <w:marBottom w:val="0"/>
          <w:divBdr>
            <w:top w:val="none" w:sz="0" w:space="0" w:color="auto"/>
            <w:left w:val="none" w:sz="0" w:space="0" w:color="auto"/>
            <w:bottom w:val="none" w:sz="0" w:space="0" w:color="auto"/>
            <w:right w:val="none" w:sz="0" w:space="0" w:color="auto"/>
          </w:divBdr>
        </w:div>
      </w:divsChild>
    </w:div>
    <w:div w:id="635993776">
      <w:bodyDiv w:val="1"/>
      <w:marLeft w:val="0"/>
      <w:marRight w:val="0"/>
      <w:marTop w:val="0"/>
      <w:marBottom w:val="0"/>
      <w:divBdr>
        <w:top w:val="none" w:sz="0" w:space="0" w:color="auto"/>
        <w:left w:val="none" w:sz="0" w:space="0" w:color="auto"/>
        <w:bottom w:val="none" w:sz="0" w:space="0" w:color="auto"/>
        <w:right w:val="none" w:sz="0" w:space="0" w:color="auto"/>
      </w:divBdr>
    </w:div>
    <w:div w:id="805662667">
      <w:bodyDiv w:val="1"/>
      <w:marLeft w:val="0"/>
      <w:marRight w:val="0"/>
      <w:marTop w:val="0"/>
      <w:marBottom w:val="0"/>
      <w:divBdr>
        <w:top w:val="none" w:sz="0" w:space="0" w:color="auto"/>
        <w:left w:val="none" w:sz="0" w:space="0" w:color="auto"/>
        <w:bottom w:val="none" w:sz="0" w:space="0" w:color="auto"/>
        <w:right w:val="none" w:sz="0" w:space="0" w:color="auto"/>
      </w:divBdr>
      <w:divsChild>
        <w:div w:id="958688198">
          <w:marLeft w:val="0"/>
          <w:marRight w:val="0"/>
          <w:marTop w:val="0"/>
          <w:marBottom w:val="0"/>
          <w:divBdr>
            <w:top w:val="none" w:sz="0" w:space="0" w:color="auto"/>
            <w:left w:val="none" w:sz="0" w:space="0" w:color="auto"/>
            <w:bottom w:val="none" w:sz="0" w:space="0" w:color="auto"/>
            <w:right w:val="none" w:sz="0" w:space="0" w:color="auto"/>
          </w:divBdr>
        </w:div>
      </w:divsChild>
    </w:div>
    <w:div w:id="824590115">
      <w:bodyDiv w:val="1"/>
      <w:marLeft w:val="0"/>
      <w:marRight w:val="0"/>
      <w:marTop w:val="0"/>
      <w:marBottom w:val="0"/>
      <w:divBdr>
        <w:top w:val="none" w:sz="0" w:space="0" w:color="auto"/>
        <w:left w:val="none" w:sz="0" w:space="0" w:color="auto"/>
        <w:bottom w:val="none" w:sz="0" w:space="0" w:color="auto"/>
        <w:right w:val="none" w:sz="0" w:space="0" w:color="auto"/>
      </w:divBdr>
    </w:div>
    <w:div w:id="840974570">
      <w:bodyDiv w:val="1"/>
      <w:marLeft w:val="0"/>
      <w:marRight w:val="0"/>
      <w:marTop w:val="0"/>
      <w:marBottom w:val="0"/>
      <w:divBdr>
        <w:top w:val="none" w:sz="0" w:space="0" w:color="auto"/>
        <w:left w:val="none" w:sz="0" w:space="0" w:color="auto"/>
        <w:bottom w:val="none" w:sz="0" w:space="0" w:color="auto"/>
        <w:right w:val="none" w:sz="0" w:space="0" w:color="auto"/>
      </w:divBdr>
    </w:div>
    <w:div w:id="847595318">
      <w:bodyDiv w:val="1"/>
      <w:marLeft w:val="0"/>
      <w:marRight w:val="0"/>
      <w:marTop w:val="0"/>
      <w:marBottom w:val="0"/>
      <w:divBdr>
        <w:top w:val="none" w:sz="0" w:space="0" w:color="auto"/>
        <w:left w:val="none" w:sz="0" w:space="0" w:color="auto"/>
        <w:bottom w:val="none" w:sz="0" w:space="0" w:color="auto"/>
        <w:right w:val="none" w:sz="0" w:space="0" w:color="auto"/>
      </w:divBdr>
    </w:div>
    <w:div w:id="1184319926">
      <w:bodyDiv w:val="1"/>
      <w:marLeft w:val="0"/>
      <w:marRight w:val="0"/>
      <w:marTop w:val="0"/>
      <w:marBottom w:val="0"/>
      <w:divBdr>
        <w:top w:val="none" w:sz="0" w:space="0" w:color="auto"/>
        <w:left w:val="none" w:sz="0" w:space="0" w:color="auto"/>
        <w:bottom w:val="none" w:sz="0" w:space="0" w:color="auto"/>
        <w:right w:val="none" w:sz="0" w:space="0" w:color="auto"/>
      </w:divBdr>
    </w:div>
    <w:div w:id="1200435945">
      <w:bodyDiv w:val="1"/>
      <w:marLeft w:val="0"/>
      <w:marRight w:val="0"/>
      <w:marTop w:val="0"/>
      <w:marBottom w:val="0"/>
      <w:divBdr>
        <w:top w:val="none" w:sz="0" w:space="0" w:color="auto"/>
        <w:left w:val="none" w:sz="0" w:space="0" w:color="auto"/>
        <w:bottom w:val="none" w:sz="0" w:space="0" w:color="auto"/>
        <w:right w:val="none" w:sz="0" w:space="0" w:color="auto"/>
      </w:divBdr>
    </w:div>
    <w:div w:id="1221745278">
      <w:bodyDiv w:val="1"/>
      <w:marLeft w:val="0"/>
      <w:marRight w:val="0"/>
      <w:marTop w:val="0"/>
      <w:marBottom w:val="0"/>
      <w:divBdr>
        <w:top w:val="none" w:sz="0" w:space="0" w:color="auto"/>
        <w:left w:val="none" w:sz="0" w:space="0" w:color="auto"/>
        <w:bottom w:val="none" w:sz="0" w:space="0" w:color="auto"/>
        <w:right w:val="none" w:sz="0" w:space="0" w:color="auto"/>
      </w:divBdr>
    </w:div>
    <w:div w:id="1472555480">
      <w:bodyDiv w:val="1"/>
      <w:marLeft w:val="0"/>
      <w:marRight w:val="0"/>
      <w:marTop w:val="0"/>
      <w:marBottom w:val="0"/>
      <w:divBdr>
        <w:top w:val="none" w:sz="0" w:space="0" w:color="auto"/>
        <w:left w:val="none" w:sz="0" w:space="0" w:color="auto"/>
        <w:bottom w:val="none" w:sz="0" w:space="0" w:color="auto"/>
        <w:right w:val="none" w:sz="0" w:space="0" w:color="auto"/>
      </w:divBdr>
    </w:div>
    <w:div w:id="1534532530">
      <w:bodyDiv w:val="1"/>
      <w:marLeft w:val="0"/>
      <w:marRight w:val="0"/>
      <w:marTop w:val="0"/>
      <w:marBottom w:val="0"/>
      <w:divBdr>
        <w:top w:val="none" w:sz="0" w:space="0" w:color="auto"/>
        <w:left w:val="none" w:sz="0" w:space="0" w:color="auto"/>
        <w:bottom w:val="none" w:sz="0" w:space="0" w:color="auto"/>
        <w:right w:val="none" w:sz="0" w:space="0" w:color="auto"/>
      </w:divBdr>
    </w:div>
    <w:div w:id="1706641482">
      <w:bodyDiv w:val="1"/>
      <w:marLeft w:val="0"/>
      <w:marRight w:val="0"/>
      <w:marTop w:val="0"/>
      <w:marBottom w:val="0"/>
      <w:divBdr>
        <w:top w:val="none" w:sz="0" w:space="0" w:color="auto"/>
        <w:left w:val="none" w:sz="0" w:space="0" w:color="auto"/>
        <w:bottom w:val="none" w:sz="0" w:space="0" w:color="auto"/>
        <w:right w:val="none" w:sz="0" w:space="0" w:color="auto"/>
      </w:divBdr>
    </w:div>
    <w:div w:id="1789006131">
      <w:bodyDiv w:val="1"/>
      <w:marLeft w:val="0"/>
      <w:marRight w:val="0"/>
      <w:marTop w:val="0"/>
      <w:marBottom w:val="0"/>
      <w:divBdr>
        <w:top w:val="none" w:sz="0" w:space="0" w:color="auto"/>
        <w:left w:val="none" w:sz="0" w:space="0" w:color="auto"/>
        <w:bottom w:val="none" w:sz="0" w:space="0" w:color="auto"/>
        <w:right w:val="none" w:sz="0" w:space="0" w:color="auto"/>
      </w:divBdr>
      <w:divsChild>
        <w:div w:id="612446371">
          <w:marLeft w:val="0"/>
          <w:marRight w:val="0"/>
          <w:marTop w:val="0"/>
          <w:marBottom w:val="0"/>
          <w:divBdr>
            <w:top w:val="none" w:sz="0" w:space="0" w:color="auto"/>
            <w:left w:val="none" w:sz="0" w:space="0" w:color="auto"/>
            <w:bottom w:val="none" w:sz="0" w:space="0" w:color="auto"/>
            <w:right w:val="none" w:sz="0" w:space="0" w:color="auto"/>
          </w:divBdr>
        </w:div>
      </w:divsChild>
    </w:div>
    <w:div w:id="1807317060">
      <w:bodyDiv w:val="1"/>
      <w:marLeft w:val="0"/>
      <w:marRight w:val="0"/>
      <w:marTop w:val="0"/>
      <w:marBottom w:val="0"/>
      <w:divBdr>
        <w:top w:val="none" w:sz="0" w:space="0" w:color="auto"/>
        <w:left w:val="none" w:sz="0" w:space="0" w:color="auto"/>
        <w:bottom w:val="none" w:sz="0" w:space="0" w:color="auto"/>
        <w:right w:val="none" w:sz="0" w:space="0" w:color="auto"/>
      </w:divBdr>
    </w:div>
    <w:div w:id="1874267019">
      <w:bodyDiv w:val="1"/>
      <w:marLeft w:val="0"/>
      <w:marRight w:val="0"/>
      <w:marTop w:val="0"/>
      <w:marBottom w:val="0"/>
      <w:divBdr>
        <w:top w:val="none" w:sz="0" w:space="0" w:color="auto"/>
        <w:left w:val="none" w:sz="0" w:space="0" w:color="auto"/>
        <w:bottom w:val="none" w:sz="0" w:space="0" w:color="auto"/>
        <w:right w:val="none" w:sz="0" w:space="0" w:color="auto"/>
      </w:divBdr>
    </w:div>
    <w:div w:id="1946114619">
      <w:bodyDiv w:val="1"/>
      <w:marLeft w:val="0"/>
      <w:marRight w:val="0"/>
      <w:marTop w:val="0"/>
      <w:marBottom w:val="0"/>
      <w:divBdr>
        <w:top w:val="none" w:sz="0" w:space="0" w:color="auto"/>
        <w:left w:val="none" w:sz="0" w:space="0" w:color="auto"/>
        <w:bottom w:val="none" w:sz="0" w:space="0" w:color="auto"/>
        <w:right w:val="none" w:sz="0" w:space="0" w:color="auto"/>
      </w:divBdr>
    </w:div>
    <w:div w:id="2004778003">
      <w:bodyDiv w:val="1"/>
      <w:marLeft w:val="0"/>
      <w:marRight w:val="0"/>
      <w:marTop w:val="0"/>
      <w:marBottom w:val="0"/>
      <w:divBdr>
        <w:top w:val="none" w:sz="0" w:space="0" w:color="auto"/>
        <w:left w:val="none" w:sz="0" w:space="0" w:color="auto"/>
        <w:bottom w:val="none" w:sz="0" w:space="0" w:color="auto"/>
        <w:right w:val="none" w:sz="0" w:space="0" w:color="auto"/>
      </w:divBdr>
    </w:div>
    <w:div w:id="2051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kings/4-26.htm" TargetMode="External"/><Relationship Id="rId13" Type="http://schemas.openxmlformats.org/officeDocument/2006/relationships/header" Target="header1.xml"/><Relationship Id="rId18" Type="http://schemas.openxmlformats.org/officeDocument/2006/relationships/hyperlink" Target="https://biblehub.com/jeremiah/22-4.htm" TargetMode="External"/><Relationship Id="rId26" Type="http://schemas.openxmlformats.org/officeDocument/2006/relationships/hyperlink" Target="http://biblehub.com/jeremiah/22-2.htm" TargetMode="External"/><Relationship Id="rId3" Type="http://schemas.openxmlformats.org/officeDocument/2006/relationships/settings" Target="settings.xml"/><Relationship Id="rId21" Type="http://schemas.openxmlformats.org/officeDocument/2006/relationships/hyperlink" Target="https://biblehub.com/jeremiah/22-7.htm" TargetMode="External"/><Relationship Id="rId34" Type="http://schemas.openxmlformats.org/officeDocument/2006/relationships/hyperlink" Target="http://biblehub.com/jeremiah/22-10.htm" TargetMode="External"/><Relationship Id="rId7" Type="http://schemas.openxmlformats.org/officeDocument/2006/relationships/hyperlink" Target="https://biblehub.com/jeremiah/17-25.htm" TargetMode="External"/><Relationship Id="rId12" Type="http://schemas.openxmlformats.org/officeDocument/2006/relationships/hyperlink" Target="https://biblehub.com/ezekiel/17-3.htm" TargetMode="External"/><Relationship Id="rId17" Type="http://schemas.openxmlformats.org/officeDocument/2006/relationships/hyperlink" Target="https://biblehub.com/jeremiah/22-3.htm" TargetMode="External"/><Relationship Id="rId25" Type="http://schemas.openxmlformats.org/officeDocument/2006/relationships/hyperlink" Target="http://biblehub.com/jeremiah/22-1.htm" TargetMode="External"/><Relationship Id="rId33" Type="http://schemas.openxmlformats.org/officeDocument/2006/relationships/hyperlink" Target="http://biblehub.com/jeremiah/22-9.htm" TargetMode="External"/><Relationship Id="rId2" Type="http://schemas.openxmlformats.org/officeDocument/2006/relationships/styles" Target="styles.xml"/><Relationship Id="rId16" Type="http://schemas.openxmlformats.org/officeDocument/2006/relationships/hyperlink" Target="https://biblehub.com/jeremiah/22-2.htm" TargetMode="External"/><Relationship Id="rId20" Type="http://schemas.openxmlformats.org/officeDocument/2006/relationships/hyperlink" Target="https://biblehub.com/jeremiah/22-6.htm" TargetMode="External"/><Relationship Id="rId29" Type="http://schemas.openxmlformats.org/officeDocument/2006/relationships/hyperlink" Target="http://biblehub.com/jeremiah/22-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isaiah/37-24.htm" TargetMode="External"/><Relationship Id="rId24" Type="http://schemas.openxmlformats.org/officeDocument/2006/relationships/hyperlink" Target="https://biblehub.com/jeremiah/22-10.htm" TargetMode="External"/><Relationship Id="rId32" Type="http://schemas.openxmlformats.org/officeDocument/2006/relationships/hyperlink" Target="http://biblehub.com/jeremiah/22-8.htm" TargetMode="External"/><Relationship Id="rId5" Type="http://schemas.openxmlformats.org/officeDocument/2006/relationships/footnotes" Target="footnotes.xml"/><Relationship Id="rId15" Type="http://schemas.openxmlformats.org/officeDocument/2006/relationships/hyperlink" Target="https://biblehub.com/jeremiah/22-1.htm" TargetMode="External"/><Relationship Id="rId23" Type="http://schemas.openxmlformats.org/officeDocument/2006/relationships/hyperlink" Target="https://biblehub.com/jeremiah/22-9.htm" TargetMode="External"/><Relationship Id="rId28" Type="http://schemas.openxmlformats.org/officeDocument/2006/relationships/hyperlink" Target="http://biblehub.com/jeremiah/22-4.htm" TargetMode="External"/><Relationship Id="rId36" Type="http://schemas.openxmlformats.org/officeDocument/2006/relationships/theme" Target="theme/theme1.xml"/><Relationship Id="rId10" Type="http://schemas.openxmlformats.org/officeDocument/2006/relationships/hyperlink" Target="https://biblehub.com/zechariah/11-2.htm" TargetMode="External"/><Relationship Id="rId19" Type="http://schemas.openxmlformats.org/officeDocument/2006/relationships/hyperlink" Target="https://biblehub.com/jeremiah/22-5.htm" TargetMode="External"/><Relationship Id="rId31" Type="http://schemas.openxmlformats.org/officeDocument/2006/relationships/hyperlink" Target="http://biblehub.com/jeremiah/22-7.htm" TargetMode="External"/><Relationship Id="rId4" Type="http://schemas.openxmlformats.org/officeDocument/2006/relationships/webSettings" Target="webSettings.xml"/><Relationship Id="rId9" Type="http://schemas.openxmlformats.org/officeDocument/2006/relationships/hyperlink" Target="https://biblehub.com/isaiah/2-13.htm" TargetMode="External"/><Relationship Id="rId14" Type="http://schemas.openxmlformats.org/officeDocument/2006/relationships/footer" Target="footer1.xml"/><Relationship Id="rId22" Type="http://schemas.openxmlformats.org/officeDocument/2006/relationships/hyperlink" Target="https://biblehub.com/jeremiah/22-8.htm" TargetMode="External"/><Relationship Id="rId27" Type="http://schemas.openxmlformats.org/officeDocument/2006/relationships/hyperlink" Target="http://biblehub.com/jeremiah/22-3.htm" TargetMode="External"/><Relationship Id="rId30" Type="http://schemas.openxmlformats.org/officeDocument/2006/relationships/hyperlink" Target="http://biblehub.com/jeremiah/22-6.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___________________________________	_______________     ___________________________</vt:lpstr>
    </vt:vector>
  </TitlesOfParts>
  <Company>Omega Network &amp; Micro Consultants</Company>
  <LinksUpToDate>false</LinksUpToDate>
  <CharactersWithSpaces>10995</CharactersWithSpaces>
  <SharedDoc>false</SharedDoc>
  <HLinks>
    <vt:vector size="6" baseType="variant">
      <vt:variant>
        <vt:i4>1638488</vt:i4>
      </vt:variant>
      <vt:variant>
        <vt:i4>0</vt:i4>
      </vt:variant>
      <vt:variant>
        <vt:i4>0</vt:i4>
      </vt:variant>
      <vt:variant>
        <vt:i4>5</vt:i4>
      </vt:variant>
      <vt:variant>
        <vt:lpwstr>http://biblehub.com/mark/11-9.htm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	_______________     ___________________________</dc:title>
  <dc:creator>Lorenzo Smith</dc:creator>
  <cp:lastModifiedBy>Jolla, Brianna M</cp:lastModifiedBy>
  <cp:revision>3</cp:revision>
  <cp:lastPrinted>2020-05-06T21:45:00Z</cp:lastPrinted>
  <dcterms:created xsi:type="dcterms:W3CDTF">2020-05-20T17:21:00Z</dcterms:created>
  <dcterms:modified xsi:type="dcterms:W3CDTF">2020-05-20T17:22:00Z</dcterms:modified>
</cp:coreProperties>
</file>